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1785"/>
        <w:gridCol w:w="20"/>
      </w:tblGrid>
      <w:tr w:rsidR="00CD6861" w14:paraId="11A5F033" w14:textId="77777777" w:rsidTr="00BE321D">
        <w:trPr>
          <w:trHeight w:hRule="exact" w:val="1800"/>
          <w:jc w:val="center"/>
        </w:trPr>
        <w:tc>
          <w:tcPr>
            <w:tcW w:w="2875" w:type="dxa"/>
            <w:gridSpan w:val="3"/>
            <w:tcBorders>
              <w:top w:val="nil"/>
              <w:left w:val="nil"/>
              <w:bottom w:val="single" w:sz="24" w:space="0" w:color="auto"/>
              <w:right w:val="nil"/>
            </w:tcBorders>
          </w:tcPr>
          <w:p w14:paraId="72F3E505" w14:textId="77777777" w:rsidR="00CD6861" w:rsidRDefault="000B540A">
            <w:pPr>
              <w:pStyle w:val="IssueVolumeDate-Contemporary"/>
            </w:pPr>
            <w:r>
              <w:rPr>
                <w:noProof/>
              </w:rPr>
              <mc:AlternateContent>
                <mc:Choice Requires="wps">
                  <w:drawing>
                    <wp:anchor distT="0" distB="0" distL="114300" distR="114300" simplePos="0" relativeHeight="251657728" behindDoc="1" locked="0" layoutInCell="0" allowOverlap="1" wp14:anchorId="0191E4D0" wp14:editId="5503B895">
                      <wp:simplePos x="0" y="0"/>
                      <wp:positionH relativeFrom="margin">
                        <wp:posOffset>0</wp:posOffset>
                      </wp:positionH>
                      <wp:positionV relativeFrom="page">
                        <wp:posOffset>457200</wp:posOffset>
                      </wp:positionV>
                      <wp:extent cx="2057400" cy="86868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8680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36pt;width:162pt;height:6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" o:allowincell="f" fillcolor="silver" stroked="f">
                      <w10:wrap anchorx="margin" anchory="page"/>
                    </v:rect>
                  </w:pict>
                </mc:Fallback>
              </mc:AlternateContent>
            </w:r>
          </w:p>
        </w:tc>
      </w:tr>
      <w:tr w:rsidR="00CD6861" w14:paraId="118E6678" w14:textId="77777777" w:rsidTr="00BE321D">
        <w:trPr>
          <w:trHeight w:hRule="exact" w:val="703"/>
          <w:jc w:val="center"/>
        </w:trPr>
        <w:tc>
          <w:tcPr>
            <w:tcW w:w="2875" w:type="dxa"/>
            <w:gridSpan w:val="3"/>
            <w:tcBorders>
              <w:top w:val="single" w:sz="24" w:space="0" w:color="auto"/>
              <w:left w:val="nil"/>
              <w:bottom w:val="nil"/>
              <w:right w:val="nil"/>
            </w:tcBorders>
            <w:vAlign w:val="center"/>
          </w:tcPr>
          <w:p w14:paraId="25FC7FEA" w14:textId="4B463B14" w:rsidR="00CD6861" w:rsidRDefault="008F3438">
            <w:pPr>
              <w:pStyle w:val="IssueVolumeDate-Contemporary"/>
            </w:pPr>
            <w:r>
              <w:t xml:space="preserve">Fall </w:t>
            </w:r>
            <w:r w:rsidR="00351733">
              <w:t>201</w:t>
            </w:r>
            <w:r w:rsidR="00BE321D">
              <w:t>8</w:t>
            </w:r>
          </w:p>
          <w:p w14:paraId="62C3EE00" w14:textId="77777777" w:rsidR="00CD6861" w:rsidRDefault="008F3438">
            <w:pPr>
              <w:pStyle w:val="IssueVolumeDate-Contemporary"/>
            </w:pPr>
            <w:r>
              <w:t>Instructor: Jerry Delsol</w:t>
            </w:r>
          </w:p>
        </w:tc>
      </w:tr>
      <w:tr w:rsidR="00CD6861" w14:paraId="0AFCE2AB" w14:textId="77777777" w:rsidTr="00BE321D">
        <w:trPr>
          <w:trHeight w:hRule="exact" w:val="880"/>
          <w:jc w:val="center"/>
        </w:trPr>
        <w:tc>
          <w:tcPr>
            <w:tcW w:w="2875" w:type="dxa"/>
            <w:gridSpan w:val="3"/>
            <w:tcBorders>
              <w:top w:val="nil"/>
              <w:left w:val="nil"/>
              <w:bottom w:val="single" w:sz="24" w:space="0" w:color="auto"/>
              <w:right w:val="nil"/>
            </w:tcBorders>
          </w:tcPr>
          <w:p w14:paraId="1EFDD5B9" w14:textId="77777777" w:rsidR="00CD6861" w:rsidRDefault="007D1AD7">
            <w:pPr>
              <w:pStyle w:val="Caption"/>
              <w:spacing w:line="240" w:lineRule="exact"/>
            </w:pPr>
          </w:p>
        </w:tc>
      </w:tr>
      <w:tr w:rsidR="00CD6861" w14:paraId="17C10FAA" w14:textId="77777777" w:rsidTr="00BE321D">
        <w:trPr>
          <w:trHeight w:hRule="exact" w:val="900"/>
          <w:jc w:val="center"/>
        </w:trPr>
        <w:tc>
          <w:tcPr>
            <w:tcW w:w="2875" w:type="dxa"/>
            <w:gridSpan w:val="3"/>
            <w:tcBorders>
              <w:top w:val="single" w:sz="24" w:space="0" w:color="auto"/>
              <w:left w:val="nil"/>
              <w:bottom w:val="nil"/>
              <w:right w:val="nil"/>
            </w:tcBorders>
          </w:tcPr>
          <w:p w14:paraId="22906009" w14:textId="77777777" w:rsidR="00CD6861" w:rsidRDefault="008F3438">
            <w:pPr>
              <w:pStyle w:val="TOCHeading-Contemporary"/>
            </w:pPr>
            <w:r>
              <w:t>Course Syllabus</w:t>
            </w:r>
          </w:p>
        </w:tc>
      </w:tr>
      <w:tr w:rsidR="00CD6861" w14:paraId="143E7996" w14:textId="77777777" w:rsidTr="00BE321D">
        <w:trPr>
          <w:trHeight w:hRule="exact" w:val="657"/>
          <w:jc w:val="center"/>
        </w:trPr>
        <w:tc>
          <w:tcPr>
            <w:tcW w:w="1075" w:type="dxa"/>
            <w:tcBorders>
              <w:top w:val="nil"/>
              <w:left w:val="nil"/>
              <w:bottom w:val="nil"/>
              <w:right w:val="nil"/>
            </w:tcBorders>
          </w:tcPr>
          <w:p w14:paraId="6482B0CA" w14:textId="77777777" w:rsidR="00CD6861" w:rsidRDefault="008F3438">
            <w:pPr>
              <w:pStyle w:val="TOCNumber-Contemporary"/>
            </w:pPr>
            <w:r>
              <w:t>1</w:t>
            </w:r>
          </w:p>
        </w:tc>
        <w:tc>
          <w:tcPr>
            <w:tcW w:w="1800" w:type="dxa"/>
            <w:gridSpan w:val="2"/>
            <w:tcBorders>
              <w:top w:val="nil"/>
              <w:left w:val="nil"/>
              <w:bottom w:val="nil"/>
              <w:right w:val="nil"/>
            </w:tcBorders>
          </w:tcPr>
          <w:p w14:paraId="04C532E4" w14:textId="77777777" w:rsidR="00CD6861" w:rsidRDefault="008F3438">
            <w:pPr>
              <w:pStyle w:val="TOCText-Contemporary"/>
            </w:pPr>
            <w:r>
              <w:t>Course Description</w:t>
            </w:r>
          </w:p>
          <w:p w14:paraId="1C3E11D3" w14:textId="77777777" w:rsidR="00CD6861" w:rsidRDefault="008F3438">
            <w:pPr>
              <w:pStyle w:val="TOCText-Contemporary"/>
            </w:pPr>
            <w:r>
              <w:t>Course Objectives</w:t>
            </w:r>
          </w:p>
        </w:tc>
      </w:tr>
      <w:tr w:rsidR="00CD6861" w14:paraId="6EDB503D" w14:textId="77777777" w:rsidTr="00BE321D">
        <w:trPr>
          <w:trHeight w:hRule="exact" w:val="450"/>
          <w:jc w:val="center"/>
        </w:trPr>
        <w:tc>
          <w:tcPr>
            <w:tcW w:w="1075" w:type="dxa"/>
            <w:tcBorders>
              <w:top w:val="nil"/>
              <w:left w:val="nil"/>
              <w:bottom w:val="nil"/>
              <w:right w:val="nil"/>
            </w:tcBorders>
          </w:tcPr>
          <w:p w14:paraId="3BCB303B" w14:textId="77777777" w:rsidR="00CD6861" w:rsidRDefault="007D1AD7">
            <w:pPr>
              <w:pStyle w:val="TOCNumber-Contemporary"/>
            </w:pPr>
          </w:p>
        </w:tc>
        <w:tc>
          <w:tcPr>
            <w:tcW w:w="1800" w:type="dxa"/>
            <w:gridSpan w:val="2"/>
            <w:tcBorders>
              <w:top w:val="nil"/>
              <w:left w:val="nil"/>
              <w:bottom w:val="nil"/>
              <w:right w:val="nil"/>
            </w:tcBorders>
          </w:tcPr>
          <w:p w14:paraId="7D061EDF" w14:textId="77777777" w:rsidR="00CD6861" w:rsidRDefault="007D1AD7">
            <w:pPr>
              <w:pStyle w:val="TOCText-Contemporary"/>
            </w:pPr>
          </w:p>
        </w:tc>
      </w:tr>
      <w:tr w:rsidR="00CD6861" w14:paraId="294B0C3E" w14:textId="77777777" w:rsidTr="00BE321D">
        <w:trPr>
          <w:trHeight w:hRule="exact" w:val="990"/>
          <w:jc w:val="center"/>
        </w:trPr>
        <w:tc>
          <w:tcPr>
            <w:tcW w:w="1075" w:type="dxa"/>
            <w:tcBorders>
              <w:top w:val="nil"/>
              <w:left w:val="nil"/>
              <w:bottom w:val="nil"/>
              <w:right w:val="nil"/>
            </w:tcBorders>
          </w:tcPr>
          <w:p w14:paraId="6EA21E7B" w14:textId="77777777" w:rsidR="00CD6861" w:rsidRDefault="008F3438">
            <w:pPr>
              <w:pStyle w:val="TOCNumber-Contemporary"/>
            </w:pPr>
            <w:r>
              <w:t>2</w:t>
            </w:r>
          </w:p>
        </w:tc>
        <w:tc>
          <w:tcPr>
            <w:tcW w:w="1800" w:type="dxa"/>
            <w:gridSpan w:val="2"/>
            <w:tcBorders>
              <w:top w:val="nil"/>
              <w:left w:val="nil"/>
              <w:bottom w:val="nil"/>
              <w:right w:val="nil"/>
            </w:tcBorders>
          </w:tcPr>
          <w:p w14:paraId="5C784B4B" w14:textId="77777777" w:rsidR="00CD6861" w:rsidRDefault="008F3438">
            <w:pPr>
              <w:pStyle w:val="TOCText-Contemporary"/>
            </w:pPr>
            <w:r>
              <w:t>Audience, Facilities Reading Assignments</w:t>
            </w:r>
          </w:p>
          <w:p w14:paraId="0DED6AC5" w14:textId="77777777" w:rsidR="00CD6861" w:rsidRDefault="008F3438">
            <w:pPr>
              <w:pStyle w:val="TOCText-Contemporary"/>
              <w:rPr>
                <w:sz w:val="16"/>
              </w:rPr>
            </w:pPr>
            <w:r>
              <w:t>Grading, Term Project</w:t>
            </w:r>
          </w:p>
          <w:p w14:paraId="6825B7F8" w14:textId="77777777" w:rsidR="00CD6861" w:rsidRDefault="007D1AD7">
            <w:pPr>
              <w:pStyle w:val="TOCText-Contemporary"/>
              <w:rPr>
                <w:sz w:val="16"/>
              </w:rPr>
            </w:pPr>
          </w:p>
          <w:p w14:paraId="0A0F8BF9" w14:textId="77777777" w:rsidR="00CD6861" w:rsidRDefault="007D1AD7">
            <w:pPr>
              <w:pStyle w:val="TOCText-Contemporary"/>
              <w:rPr>
                <w:sz w:val="16"/>
              </w:rPr>
            </w:pPr>
          </w:p>
          <w:p w14:paraId="117991FF" w14:textId="77777777" w:rsidR="00CD6861" w:rsidRDefault="007D1AD7">
            <w:pPr>
              <w:pStyle w:val="TOCText-Contemporary"/>
              <w:rPr>
                <w:sz w:val="16"/>
              </w:rPr>
            </w:pPr>
          </w:p>
          <w:p w14:paraId="7FE2A27F" w14:textId="77777777" w:rsidR="00CD6861" w:rsidRDefault="007D1AD7">
            <w:pPr>
              <w:pStyle w:val="TOCText-Contemporary"/>
              <w:rPr>
                <w:sz w:val="16"/>
              </w:rPr>
            </w:pPr>
          </w:p>
          <w:p w14:paraId="3480F18D" w14:textId="77777777" w:rsidR="00CD6861" w:rsidRDefault="007D1AD7">
            <w:pPr>
              <w:pStyle w:val="TOCText-Contemporary"/>
              <w:rPr>
                <w:sz w:val="16"/>
              </w:rPr>
            </w:pPr>
          </w:p>
          <w:p w14:paraId="51BF7B2C" w14:textId="77777777" w:rsidR="00CD6861" w:rsidRDefault="007D1AD7">
            <w:pPr>
              <w:pStyle w:val="TOCText-Contemporary"/>
              <w:rPr>
                <w:sz w:val="16"/>
              </w:rPr>
            </w:pPr>
          </w:p>
          <w:p w14:paraId="39E535BB" w14:textId="77777777" w:rsidR="00CD6861" w:rsidRDefault="007D1AD7">
            <w:pPr>
              <w:pStyle w:val="TOCText-Contemporary"/>
              <w:rPr>
                <w:sz w:val="16"/>
              </w:rPr>
            </w:pPr>
          </w:p>
        </w:tc>
      </w:tr>
      <w:tr w:rsidR="00CD6861" w14:paraId="19C3B7E9" w14:textId="77777777" w:rsidTr="00BE321D">
        <w:trPr>
          <w:trHeight w:hRule="exact" w:val="342"/>
          <w:jc w:val="center"/>
        </w:trPr>
        <w:tc>
          <w:tcPr>
            <w:tcW w:w="1075" w:type="dxa"/>
            <w:tcBorders>
              <w:top w:val="nil"/>
              <w:left w:val="nil"/>
              <w:bottom w:val="nil"/>
              <w:right w:val="nil"/>
            </w:tcBorders>
          </w:tcPr>
          <w:p w14:paraId="3F21810A" w14:textId="77777777" w:rsidR="00CD6861" w:rsidRDefault="007D1AD7">
            <w:pPr>
              <w:pStyle w:val="TOCNumber-Contemporary"/>
            </w:pPr>
          </w:p>
        </w:tc>
        <w:tc>
          <w:tcPr>
            <w:tcW w:w="1800" w:type="dxa"/>
            <w:gridSpan w:val="2"/>
            <w:tcBorders>
              <w:top w:val="nil"/>
              <w:left w:val="nil"/>
              <w:bottom w:val="nil"/>
              <w:right w:val="nil"/>
            </w:tcBorders>
          </w:tcPr>
          <w:p w14:paraId="0360204C" w14:textId="77777777" w:rsidR="00CD6861" w:rsidRDefault="007D1AD7">
            <w:pPr>
              <w:pStyle w:val="TOCText-Contemporary"/>
            </w:pPr>
          </w:p>
        </w:tc>
      </w:tr>
      <w:tr w:rsidR="00CD6861" w14:paraId="51727142" w14:textId="77777777" w:rsidTr="00BE321D">
        <w:trPr>
          <w:trHeight w:hRule="exact" w:val="540"/>
          <w:jc w:val="center"/>
        </w:trPr>
        <w:tc>
          <w:tcPr>
            <w:tcW w:w="1075" w:type="dxa"/>
            <w:tcBorders>
              <w:top w:val="nil"/>
              <w:left w:val="nil"/>
              <w:bottom w:val="nil"/>
              <w:right w:val="nil"/>
            </w:tcBorders>
          </w:tcPr>
          <w:p w14:paraId="0473373F" w14:textId="77777777" w:rsidR="00CD6861" w:rsidRDefault="007D1AD7">
            <w:pPr>
              <w:pStyle w:val="TOCNumber-Contemporary"/>
            </w:pPr>
          </w:p>
        </w:tc>
        <w:tc>
          <w:tcPr>
            <w:tcW w:w="1800" w:type="dxa"/>
            <w:gridSpan w:val="2"/>
            <w:tcBorders>
              <w:top w:val="nil"/>
              <w:left w:val="nil"/>
              <w:bottom w:val="nil"/>
              <w:right w:val="nil"/>
            </w:tcBorders>
          </w:tcPr>
          <w:p w14:paraId="531B17F2" w14:textId="77777777" w:rsidR="00CD6861" w:rsidRDefault="007D1AD7">
            <w:pPr>
              <w:pStyle w:val="BodyText2-Contemporary"/>
              <w:rPr>
                <w:sz w:val="40"/>
              </w:rPr>
            </w:pPr>
          </w:p>
        </w:tc>
      </w:tr>
      <w:tr w:rsidR="00CD6861" w14:paraId="25040B18" w14:textId="77777777" w:rsidTr="00BE321D">
        <w:trPr>
          <w:trHeight w:hRule="exact" w:val="780"/>
          <w:jc w:val="center"/>
        </w:trPr>
        <w:tc>
          <w:tcPr>
            <w:tcW w:w="1075" w:type="dxa"/>
            <w:tcBorders>
              <w:top w:val="nil"/>
              <w:left w:val="nil"/>
              <w:bottom w:val="nil"/>
              <w:right w:val="nil"/>
            </w:tcBorders>
          </w:tcPr>
          <w:p w14:paraId="2E6FE2B8" w14:textId="77777777" w:rsidR="00CD6861" w:rsidRDefault="008F3438">
            <w:pPr>
              <w:pStyle w:val="Subtitle-Contemorary"/>
            </w:pPr>
            <w:r>
              <w:t>Required Textbook</w:t>
            </w:r>
          </w:p>
        </w:tc>
        <w:tc>
          <w:tcPr>
            <w:tcW w:w="1800" w:type="dxa"/>
            <w:gridSpan w:val="2"/>
            <w:tcBorders>
              <w:top w:val="nil"/>
              <w:left w:val="nil"/>
              <w:bottom w:val="nil"/>
              <w:right w:val="nil"/>
            </w:tcBorders>
          </w:tcPr>
          <w:p w14:paraId="15597C58" w14:textId="77777777" w:rsidR="00CD6861" w:rsidRDefault="007D1AD7">
            <w:pPr>
              <w:pStyle w:val="TOCText-Contemporary"/>
            </w:pPr>
          </w:p>
        </w:tc>
      </w:tr>
      <w:tr w:rsidR="00CD6861" w14:paraId="3215C685" w14:textId="77777777" w:rsidTr="00BE321D">
        <w:trPr>
          <w:trHeight w:hRule="exact" w:val="2907"/>
          <w:jc w:val="center"/>
        </w:trPr>
        <w:tc>
          <w:tcPr>
            <w:tcW w:w="2860" w:type="dxa"/>
            <w:gridSpan w:val="2"/>
            <w:tcBorders>
              <w:top w:val="nil"/>
              <w:left w:val="nil"/>
              <w:bottom w:val="nil"/>
              <w:right w:val="nil"/>
            </w:tcBorders>
          </w:tcPr>
          <w:p w14:paraId="272A6A5E" w14:textId="74AEDA40" w:rsidR="00CD6861" w:rsidRDefault="008F3438">
            <w:pPr>
              <w:pStyle w:val="TOCNumber-Contemporary"/>
              <w:rPr>
                <w:sz w:val="16"/>
              </w:rPr>
            </w:pPr>
            <w:proofErr w:type="spellStart"/>
            <w:r>
              <w:rPr>
                <w:sz w:val="16"/>
              </w:rPr>
              <w:t>Nebel</w:t>
            </w:r>
            <w:proofErr w:type="spellEnd"/>
            <w:r>
              <w:rPr>
                <w:sz w:val="16"/>
              </w:rPr>
              <w:t xml:space="preserve"> &amp; Wright, </w:t>
            </w:r>
            <w:r>
              <w:rPr>
                <w:sz w:val="16"/>
                <w:u w:val="single"/>
              </w:rPr>
              <w:t xml:space="preserve">Environmental </w:t>
            </w:r>
            <w:r w:rsidR="00BE321D">
              <w:rPr>
                <w:sz w:val="16"/>
                <w:u w:val="single"/>
              </w:rPr>
              <w:t>Science:</w:t>
            </w:r>
            <w:r>
              <w:rPr>
                <w:sz w:val="16"/>
              </w:rPr>
              <w:t xml:space="preserve"> 5th-7th edition.</w:t>
            </w:r>
          </w:p>
          <w:p w14:paraId="213F590A" w14:textId="77777777" w:rsidR="00CD6861" w:rsidRDefault="008F3438">
            <w:pPr>
              <w:rPr>
                <w:sz w:val="22"/>
              </w:rPr>
            </w:pPr>
            <w:r>
              <w:rPr>
                <w:sz w:val="22"/>
              </w:rPr>
              <w:t>www.prenhall.com/nebel</w:t>
            </w:r>
          </w:p>
          <w:p w14:paraId="164793A6" w14:textId="77777777" w:rsidR="00CD6861" w:rsidRDefault="007D1AD7">
            <w:pPr>
              <w:pStyle w:val="BodyText3-Contemporary"/>
              <w:suppressAutoHyphens w:val="0"/>
              <w:spacing w:line="240" w:lineRule="auto"/>
            </w:pPr>
          </w:p>
          <w:p w14:paraId="52F817ED" w14:textId="77777777" w:rsidR="00CD6861" w:rsidRDefault="007D1AD7"/>
          <w:p w14:paraId="12BACA06" w14:textId="77777777" w:rsidR="00CD6861" w:rsidRDefault="008F3438">
            <w:pPr>
              <w:rPr>
                <w:u w:val="single"/>
              </w:rPr>
            </w:pPr>
            <w:r>
              <w:rPr>
                <w:u w:val="single"/>
              </w:rPr>
              <w:t>Email:</w:t>
            </w:r>
          </w:p>
          <w:p w14:paraId="22E50360" w14:textId="77777777" w:rsidR="00CD6861" w:rsidRDefault="000B540A">
            <w:pPr>
              <w:rPr>
                <w:color w:val="000080"/>
                <w:u w:val="single"/>
              </w:rPr>
            </w:pPr>
            <w:r>
              <w:rPr>
                <w:color w:val="000080"/>
                <w:u w:val="single"/>
              </w:rPr>
              <w:t>delsolj@mac</w:t>
            </w:r>
            <w:r w:rsidR="008F3438">
              <w:rPr>
                <w:color w:val="000080"/>
                <w:u w:val="single"/>
              </w:rPr>
              <w:t>.com</w:t>
            </w:r>
          </w:p>
        </w:tc>
        <w:tc>
          <w:tcPr>
            <w:tcW w:w="20" w:type="dxa"/>
            <w:tcBorders>
              <w:top w:val="nil"/>
              <w:left w:val="nil"/>
              <w:bottom w:val="nil"/>
              <w:right w:val="nil"/>
            </w:tcBorders>
          </w:tcPr>
          <w:p w14:paraId="46BF4062" w14:textId="77777777" w:rsidR="00CD6861" w:rsidRDefault="007D1AD7">
            <w:pPr>
              <w:pStyle w:val="TOCText-Contemporary"/>
            </w:pPr>
          </w:p>
        </w:tc>
      </w:tr>
      <w:tr w:rsidR="00CD6861" w14:paraId="297D3AE7" w14:textId="77777777" w:rsidTr="00BE321D">
        <w:trPr>
          <w:trHeight w:hRule="exact" w:val="100"/>
          <w:jc w:val="center"/>
        </w:trPr>
        <w:tc>
          <w:tcPr>
            <w:tcW w:w="1075" w:type="dxa"/>
            <w:tcBorders>
              <w:top w:val="nil"/>
              <w:left w:val="nil"/>
              <w:bottom w:val="nil"/>
              <w:right w:val="nil"/>
            </w:tcBorders>
          </w:tcPr>
          <w:p w14:paraId="086DAAC5" w14:textId="77777777" w:rsidR="00CD6861" w:rsidRDefault="007D1AD7">
            <w:pPr>
              <w:pStyle w:val="TOCNumber-Contemporary"/>
            </w:pPr>
          </w:p>
        </w:tc>
        <w:tc>
          <w:tcPr>
            <w:tcW w:w="1800" w:type="dxa"/>
            <w:gridSpan w:val="2"/>
            <w:tcBorders>
              <w:top w:val="nil"/>
              <w:left w:val="nil"/>
              <w:bottom w:val="nil"/>
              <w:right w:val="nil"/>
            </w:tcBorders>
          </w:tcPr>
          <w:p w14:paraId="723D01DC" w14:textId="77777777" w:rsidR="00CD6861" w:rsidRDefault="007D1AD7">
            <w:pPr>
              <w:pStyle w:val="TOCText-Contemporary"/>
            </w:pPr>
          </w:p>
        </w:tc>
      </w:tr>
      <w:tr w:rsidR="00CD6861" w14:paraId="2571A826" w14:textId="77777777" w:rsidTr="00BE321D">
        <w:trPr>
          <w:trHeight w:hRule="exact" w:val="780"/>
          <w:jc w:val="center"/>
        </w:trPr>
        <w:tc>
          <w:tcPr>
            <w:tcW w:w="1075" w:type="dxa"/>
            <w:tcBorders>
              <w:top w:val="nil"/>
              <w:left w:val="nil"/>
              <w:bottom w:val="nil"/>
              <w:right w:val="nil"/>
            </w:tcBorders>
          </w:tcPr>
          <w:p w14:paraId="44496BA3" w14:textId="77777777" w:rsidR="00CD6861" w:rsidRDefault="007D1AD7">
            <w:pPr>
              <w:pStyle w:val="TOCNumber-Contemporary"/>
            </w:pPr>
          </w:p>
        </w:tc>
        <w:tc>
          <w:tcPr>
            <w:tcW w:w="1800" w:type="dxa"/>
            <w:gridSpan w:val="2"/>
            <w:tcBorders>
              <w:top w:val="nil"/>
              <w:left w:val="nil"/>
              <w:bottom w:val="nil"/>
              <w:right w:val="nil"/>
            </w:tcBorders>
          </w:tcPr>
          <w:p w14:paraId="4FB31D23" w14:textId="77777777" w:rsidR="00CD6861" w:rsidRDefault="007D1AD7">
            <w:pPr>
              <w:pStyle w:val="TOCText-Contemporary"/>
            </w:pPr>
          </w:p>
        </w:tc>
      </w:tr>
      <w:tr w:rsidR="00CD6861" w14:paraId="49E1E537" w14:textId="77777777" w:rsidTr="00BE321D">
        <w:trPr>
          <w:trHeight w:hRule="exact" w:val="100"/>
          <w:jc w:val="center"/>
        </w:trPr>
        <w:tc>
          <w:tcPr>
            <w:tcW w:w="1075" w:type="dxa"/>
            <w:tcBorders>
              <w:top w:val="nil"/>
              <w:left w:val="nil"/>
              <w:bottom w:val="nil"/>
              <w:right w:val="nil"/>
            </w:tcBorders>
          </w:tcPr>
          <w:p w14:paraId="144C8AE1" w14:textId="77777777" w:rsidR="00CD6861" w:rsidRDefault="007D1AD7">
            <w:pPr>
              <w:pStyle w:val="TOCNumber-Contemporary"/>
            </w:pPr>
          </w:p>
        </w:tc>
        <w:tc>
          <w:tcPr>
            <w:tcW w:w="1800" w:type="dxa"/>
            <w:gridSpan w:val="2"/>
            <w:tcBorders>
              <w:top w:val="nil"/>
              <w:left w:val="nil"/>
              <w:bottom w:val="nil"/>
              <w:right w:val="nil"/>
            </w:tcBorders>
          </w:tcPr>
          <w:p w14:paraId="5778A1BE" w14:textId="77777777" w:rsidR="00CD6861" w:rsidRDefault="007D1AD7">
            <w:pPr>
              <w:pStyle w:val="TOCText-Contemporary"/>
            </w:pPr>
          </w:p>
        </w:tc>
      </w:tr>
      <w:tr w:rsidR="00CD6861" w14:paraId="73AB00B7" w14:textId="77777777" w:rsidTr="00BE321D">
        <w:trPr>
          <w:trHeight w:hRule="exact" w:val="1100"/>
          <w:jc w:val="center"/>
        </w:trPr>
        <w:tc>
          <w:tcPr>
            <w:tcW w:w="2875" w:type="dxa"/>
            <w:gridSpan w:val="3"/>
            <w:tcBorders>
              <w:top w:val="nil"/>
              <w:left w:val="nil"/>
              <w:bottom w:val="nil"/>
              <w:right w:val="nil"/>
            </w:tcBorders>
            <w:vAlign w:val="bottom"/>
          </w:tcPr>
          <w:p w14:paraId="7A235E19" w14:textId="77777777" w:rsidR="00CD6861" w:rsidRDefault="008F3438">
            <w:pPr>
              <w:pStyle w:val="TOCText-Contemporary"/>
            </w:pPr>
            <w:r>
              <w:t>Woodland High School</w:t>
            </w:r>
          </w:p>
          <w:p w14:paraId="39DDCD3C" w14:textId="77777777" w:rsidR="00CD6861" w:rsidRDefault="008F3438">
            <w:pPr>
              <w:pStyle w:val="TOCText-Contemporary"/>
            </w:pPr>
            <w:r>
              <w:t>Agriculture Department</w:t>
            </w:r>
          </w:p>
          <w:p w14:paraId="0D173CDC" w14:textId="77777777" w:rsidR="00CD6861" w:rsidRDefault="008F3438">
            <w:pPr>
              <w:pStyle w:val="TOCText-Contemporary"/>
            </w:pPr>
            <w:r>
              <w:t>21 N. West</w:t>
            </w:r>
          </w:p>
          <w:p w14:paraId="4F867107" w14:textId="77777777" w:rsidR="00CD6861" w:rsidRDefault="008F3438">
            <w:pPr>
              <w:pStyle w:val="TOCText-Contemporary"/>
            </w:pPr>
            <w:r>
              <w:t>Woodland, Ca. 95695</w:t>
            </w:r>
          </w:p>
        </w:tc>
      </w:tr>
    </w:tbl>
    <w:p w14:paraId="02477142" w14:textId="77777777" w:rsidR="00CD6861" w:rsidRDefault="000B540A">
      <w:pPr>
        <w:jc w:val="center"/>
        <w:rPr>
          <w:b/>
          <w:sz w:val="30"/>
        </w:rPr>
      </w:pPr>
      <w:r>
        <w:rPr>
          <w:noProof/>
        </w:rPr>
        <mc:AlternateContent>
          <mc:Choice Requires="wps">
            <w:drawing>
              <wp:anchor distT="0" distB="91440" distL="114300" distR="114300" simplePos="0" relativeHeight="251651584" behindDoc="0" locked="1" layoutInCell="0" allowOverlap="1" wp14:anchorId="0ACD0EBD" wp14:editId="77BB2918">
                <wp:simplePos x="0" y="0"/>
                <wp:positionH relativeFrom="margin">
                  <wp:posOffset>2351405</wp:posOffset>
                </wp:positionH>
                <wp:positionV relativeFrom="page">
                  <wp:posOffset>574040</wp:posOffset>
                </wp:positionV>
                <wp:extent cx="4389120" cy="82296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82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50A06F" w14:textId="77777777" w:rsidR="00CD6861" w:rsidRDefault="008F3438">
                            <w:pPr>
                              <w:pStyle w:val="BodyText2-Contemporary"/>
                            </w:pPr>
                            <w:r>
                              <w:t>.</w:t>
                            </w:r>
                          </w:p>
                          <w:p w14:paraId="3F27A382" w14:textId="77777777" w:rsidR="00CD6861" w:rsidRDefault="008F3438">
                            <w:pPr>
                              <w:pStyle w:val="Heading1"/>
                              <w:rPr>
                                <w:rFonts w:ascii="Comic Sans MS" w:hAnsi="Comic Sans MS"/>
                                <w:sz w:val="36"/>
                              </w:rPr>
                            </w:pPr>
                            <w:r>
                              <w:rPr>
                                <w:rFonts w:ascii="Comic Sans MS" w:hAnsi="Comic Sans MS"/>
                                <w:sz w:val="36"/>
                              </w:rPr>
                              <w:t>ENVIRONMENTAL SCIENCE ROP</w:t>
                            </w:r>
                          </w:p>
                          <w:p w14:paraId="6EB87C41" w14:textId="77777777" w:rsidR="00CD6861" w:rsidRDefault="007D1AD7">
                            <w:pPr>
                              <w:pStyle w:val="BodyText3-Contemporary"/>
                              <w:rPr>
                                <w:rFonts w:ascii="Comic Sans MS" w:hAnsi="Comic Sans MS"/>
                                <w:sz w:val="22"/>
                              </w:rPr>
                            </w:pPr>
                          </w:p>
                          <w:p w14:paraId="3683B523" w14:textId="77777777" w:rsidR="00CD6861" w:rsidRDefault="008F3438">
                            <w:pPr>
                              <w:pStyle w:val="BodyText2-Contemporary"/>
                            </w:pPr>
                            <w:r>
                              <w:t>.</w:t>
                            </w:r>
                          </w:p>
                          <w:p w14:paraId="75C8CC5D" w14:textId="77777777" w:rsidR="00CD6861" w:rsidRDefault="007D1AD7">
                            <w:pPr>
                              <w:jc w:val="center"/>
                              <w:rPr>
                                <w:b/>
                                <w:sz w:val="30"/>
                              </w:rPr>
                            </w:pPr>
                          </w:p>
                          <w:p w14:paraId="33550505" w14:textId="77777777" w:rsidR="00CD6861" w:rsidRDefault="008F3438">
                            <w:pPr>
                              <w:pStyle w:val="Title-Contemporary"/>
                              <w:rPr>
                                <w:sz w:val="32"/>
                              </w:rPr>
                            </w:pPr>
                            <w:r>
                              <w:rPr>
                                <w:b w:val="0"/>
                                <w:sz w:val="30"/>
                              </w:rPr>
                              <w:t>ENVIRONMENTAL CONSERVATION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0EBD" id="_x0000_t202" coordsize="21600,21600" o:spt="202" path="m0,0l0,21600,21600,21600,21600,0xe">
                <v:stroke joinstyle="miter"/>
                <v:path gradientshapeok="t" o:connecttype="rect"/>
              </v:shapetype>
              <v:shape id="Text Box 2" o:spid="_x0000_s1026" type="#_x0000_t202" style="position:absolute;left:0;text-align:left;margin-left:185.15pt;margin-top:45.2pt;width:345.6pt;height:64.8pt;z-index:251651584;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" o:allowincell="f" filled="f" stroked="f">
                <v:textbox inset="0,0,0,0">
                  <w:txbxContent>
                    <w:p w14:paraId="5B50A06F" w14:textId="77777777" w:rsidR="00CD6861" w:rsidRDefault="008F3438">
                      <w:pPr>
                        <w:pStyle w:val="BodyText2-Contemporary"/>
                      </w:pPr>
                      <w:r>
                        <w:t>.</w:t>
                      </w:r>
                    </w:p>
                    <w:p w14:paraId="3F27A382" w14:textId="77777777" w:rsidR="00CD6861" w:rsidRDefault="008F3438">
                      <w:pPr>
                        <w:pStyle w:val="Heading1"/>
                        <w:rPr>
                          <w:rFonts w:ascii="Comic Sans MS" w:hAnsi="Comic Sans MS"/>
                          <w:sz w:val="36"/>
                        </w:rPr>
                      </w:pPr>
                      <w:r>
                        <w:rPr>
                          <w:rFonts w:ascii="Comic Sans MS" w:hAnsi="Comic Sans MS"/>
                          <w:sz w:val="36"/>
                        </w:rPr>
                        <w:t>ENVIRONMENTAL SCIENCE ROP</w:t>
                      </w:r>
                    </w:p>
                    <w:p w14:paraId="6EB87C41" w14:textId="77777777" w:rsidR="00CD6861" w:rsidRDefault="007D1AD7">
                      <w:pPr>
                        <w:pStyle w:val="BodyText3-Contemporary"/>
                        <w:rPr>
                          <w:rFonts w:ascii="Comic Sans MS" w:hAnsi="Comic Sans MS"/>
                          <w:sz w:val="22"/>
                        </w:rPr>
                      </w:pPr>
                    </w:p>
                    <w:p w14:paraId="3683B523" w14:textId="77777777" w:rsidR="00CD6861" w:rsidRDefault="008F3438">
                      <w:pPr>
                        <w:pStyle w:val="BodyText2-Contemporary"/>
                      </w:pPr>
                      <w:r>
                        <w:t>.</w:t>
                      </w:r>
                    </w:p>
                    <w:p w14:paraId="75C8CC5D" w14:textId="77777777" w:rsidR="00CD6861" w:rsidRDefault="007D1AD7">
                      <w:pPr>
                        <w:jc w:val="center"/>
                        <w:rPr>
                          <w:b/>
                          <w:sz w:val="30"/>
                        </w:rPr>
                      </w:pPr>
                    </w:p>
                    <w:p w14:paraId="33550505" w14:textId="77777777" w:rsidR="00CD6861" w:rsidRDefault="008F3438">
                      <w:pPr>
                        <w:pStyle w:val="Title-Contemporary"/>
                        <w:rPr>
                          <w:sz w:val="32"/>
                        </w:rPr>
                      </w:pPr>
                      <w:r>
                        <w:rPr>
                          <w:b w:val="0"/>
                          <w:sz w:val="30"/>
                        </w:rPr>
                        <w:t>ENVIRONMENTAL CONSERVATION</w:t>
                      </w:r>
                    </w:p>
                  </w:txbxContent>
                </v:textbox>
                <w10:wrap type="topAndBottom" anchorx="margin" anchory="page"/>
                <w10:anchorlock/>
              </v:shape>
            </w:pict>
          </mc:Fallback>
        </mc:AlternateContent>
      </w:r>
      <w:r w:rsidR="008F3438">
        <w:rPr>
          <w:b/>
          <w:sz w:val="30"/>
        </w:rPr>
        <w:t xml:space="preserve"> </w:t>
      </w:r>
    </w:p>
    <w:p w14:paraId="09D09F5C" w14:textId="77777777" w:rsidR="00CD6861" w:rsidRDefault="008F3438">
      <w:pPr>
        <w:pStyle w:val="Heading1-Contemporary"/>
        <w:rPr>
          <w:i/>
        </w:rPr>
      </w:pPr>
      <w:r>
        <w:t>COURSE DESCRIPTION</w:t>
      </w:r>
    </w:p>
    <w:p w14:paraId="237E509C" w14:textId="77777777" w:rsidR="00CD6861" w:rsidRDefault="007D1AD7">
      <w:pPr>
        <w:pStyle w:val="BodyText-Contemporary"/>
        <w:rPr>
          <w:b/>
        </w:rPr>
      </w:pPr>
      <w:r>
        <w:object w:dxaOrig="1440" w:dyaOrig="1440" w14:anchorId="6224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52.8pt;margin-top:227.5pt;width:201pt;height:152pt;z-index:-251652608;visibility:visible;mso-wrap-edited:f;mso-wrap-distance-left:14.4pt;mso-wrap-distance-right:14.4pt;mso-position-horizontal-relative:page;mso-position-vertical-relative:page" wrapcoords="16059 106 15819 213 15016 1596 14373 3511 8913 3511 7227 3937 7227 5214 6343 5746 4898 6810 3292 8619 2248 10215 1606 12024 803 12768 0 13726 -80 14045 0 15429 642 17131 723 18195 3774 18833 8271 18833 7548 20536 7227 21494 7548 21494 7628 21494 12526 18833 16782 17131 17906 17131 20315 15961 20315 15429 20074 13726 21199 12024 21600 11279 21600 10534 21520 10215 20636 9683 18709 8619 16541 106 16059 106" o:allowincell="f">
            <v:imagedata r:id="rId7" o:title="" grayscale="t"/>
            <w10:wrap type="tight" side="left" anchorx="page" anchory="page"/>
          </v:shape>
          <o:OLEObject Type="Embed" ProgID="Word.Picture.8" ShapeID="_x0000_s1042" DrawAspect="Content" ObjectID="_1573138508" r:id="rId8"/>
        </w:object>
      </w:r>
      <w:r w:rsidR="008F3438">
        <w:rPr>
          <w:b/>
        </w:rPr>
        <w:t xml:space="preserve"> </w:t>
      </w:r>
      <w:r w:rsidR="008F3438">
        <w:t>Study of rational management of the World’s environment to sustain the highest quality of life.  Includes study of ecology, populations, environmental pollution, energy, water, soils, forests, rangelands, minerals, wildlife, parks and wilderness areas.</w:t>
      </w:r>
    </w:p>
    <w:p w14:paraId="3FE74661" w14:textId="77777777" w:rsidR="00CD6861" w:rsidRDefault="008F3438">
      <w:pPr>
        <w:rPr>
          <w:b/>
        </w:rPr>
      </w:pPr>
      <w:r>
        <w:rPr>
          <w:b/>
        </w:rPr>
        <w:t>Credits:</w:t>
      </w:r>
      <w:r>
        <w:rPr>
          <w:b/>
        </w:rPr>
        <w:tab/>
      </w:r>
      <w:r>
        <w:rPr>
          <w:b/>
        </w:rPr>
        <w:tab/>
      </w:r>
      <w:r>
        <w:t>10</w:t>
      </w:r>
    </w:p>
    <w:p w14:paraId="2683E067" w14:textId="77777777" w:rsidR="00CD6861" w:rsidRDefault="007D1AD7">
      <w:pPr>
        <w:rPr>
          <w:b/>
        </w:rPr>
      </w:pPr>
    </w:p>
    <w:p w14:paraId="2C449374" w14:textId="77777777" w:rsidR="00CD6861" w:rsidRDefault="008F3438">
      <w:pPr>
        <w:rPr>
          <w:b/>
        </w:rPr>
      </w:pPr>
      <w:r>
        <w:rPr>
          <w:b/>
        </w:rPr>
        <w:t>Location:</w:t>
      </w:r>
      <w:r>
        <w:rPr>
          <w:b/>
        </w:rPr>
        <w:tab/>
      </w:r>
      <w:r>
        <w:t>Ag 504</w:t>
      </w:r>
    </w:p>
    <w:p w14:paraId="5DD9A048" w14:textId="77777777" w:rsidR="00CD6861" w:rsidRDefault="007D1AD7">
      <w:pPr>
        <w:rPr>
          <w:b/>
        </w:rPr>
      </w:pPr>
    </w:p>
    <w:p w14:paraId="00E6CD84" w14:textId="77777777" w:rsidR="00CD6861" w:rsidRDefault="008F3438">
      <w:r>
        <w:rPr>
          <w:b/>
        </w:rPr>
        <w:t>Meeting Time:</w:t>
      </w:r>
      <w:r>
        <w:rPr>
          <w:b/>
        </w:rPr>
        <w:tab/>
      </w:r>
      <w:r>
        <w:t xml:space="preserve">M-F </w:t>
      </w:r>
    </w:p>
    <w:p w14:paraId="3166EEE3" w14:textId="77777777" w:rsidR="00CD6861" w:rsidRDefault="008F3438">
      <w:pPr>
        <w:ind w:left="720" w:firstLine="720"/>
        <w:rPr>
          <w:b/>
        </w:rPr>
      </w:pPr>
      <w:r>
        <w:t>.</w:t>
      </w:r>
    </w:p>
    <w:p w14:paraId="54E73B34" w14:textId="77777777" w:rsidR="00CD6861" w:rsidRDefault="007D1AD7">
      <w:pPr>
        <w:rPr>
          <w:b/>
        </w:rPr>
      </w:pPr>
    </w:p>
    <w:p w14:paraId="45D71CD5" w14:textId="77777777" w:rsidR="00CD6861" w:rsidRDefault="008F3438">
      <w:pPr>
        <w:rPr>
          <w:b/>
        </w:rPr>
      </w:pPr>
      <w:r>
        <w:rPr>
          <w:b/>
        </w:rPr>
        <w:t>Final Exam:</w:t>
      </w:r>
      <w:r>
        <w:rPr>
          <w:b/>
        </w:rPr>
        <w:tab/>
      </w:r>
      <w:r>
        <w:t>TBA</w:t>
      </w:r>
    </w:p>
    <w:p w14:paraId="6879FEED" w14:textId="77777777" w:rsidR="00CD6861" w:rsidRDefault="007D1AD7">
      <w:pPr>
        <w:rPr>
          <w:b/>
        </w:rPr>
      </w:pPr>
    </w:p>
    <w:p w14:paraId="2B35CB5A" w14:textId="2D0C718E" w:rsidR="00CD6861" w:rsidRDefault="008F3438">
      <w:r>
        <w:rPr>
          <w:b/>
        </w:rPr>
        <w:t>Office Hours:</w:t>
      </w:r>
      <w:r>
        <w:rPr>
          <w:b/>
        </w:rPr>
        <w:tab/>
      </w:r>
      <w:r w:rsidR="00BE321D">
        <w:t>By Appointment</w:t>
      </w:r>
    </w:p>
    <w:p w14:paraId="49C6FBD5" w14:textId="77777777" w:rsidR="00CD6861" w:rsidRDefault="007D1AD7">
      <w:pPr>
        <w:ind w:left="1440" w:hanging="1440"/>
      </w:pPr>
    </w:p>
    <w:p w14:paraId="71B806CC" w14:textId="574F26F7" w:rsidR="00CD6861" w:rsidRDefault="008F3438">
      <w:pPr>
        <w:rPr>
          <w:b/>
        </w:rPr>
      </w:pPr>
      <w:r>
        <w:t xml:space="preserve">Use voice mail at </w:t>
      </w:r>
      <w:r w:rsidR="00A37D32">
        <w:t>867-0706</w:t>
      </w:r>
      <w:r>
        <w:t xml:space="preserve"> if you miss class, to qualify for make-up. (Mandatory)</w:t>
      </w:r>
    </w:p>
    <w:p w14:paraId="3BE9B9F2" w14:textId="77777777" w:rsidR="00CD6861" w:rsidRDefault="007D1AD7">
      <w:pPr>
        <w:rPr>
          <w:b/>
        </w:rPr>
      </w:pPr>
    </w:p>
    <w:p w14:paraId="108F39E1" w14:textId="0A5B7074" w:rsidR="00CD6861" w:rsidRDefault="008F3438">
      <w:pPr>
        <w:rPr>
          <w:b/>
        </w:rPr>
      </w:pPr>
      <w:r>
        <w:rPr>
          <w:b/>
        </w:rPr>
        <w:t>Telephone:</w:t>
      </w:r>
      <w:r>
        <w:rPr>
          <w:b/>
        </w:rPr>
        <w:tab/>
      </w:r>
      <w:r w:rsidR="00A37D32">
        <w:t>662.4678 x252</w:t>
      </w:r>
    </w:p>
    <w:p w14:paraId="61AC32B8" w14:textId="77777777" w:rsidR="00CD6861" w:rsidRDefault="007D1AD7">
      <w:pPr>
        <w:rPr>
          <w:b/>
        </w:rPr>
      </w:pPr>
    </w:p>
    <w:p w14:paraId="2622AFB6" w14:textId="77777777" w:rsidR="00CD6861" w:rsidRDefault="008F3438">
      <w:r>
        <w:rPr>
          <w:b/>
        </w:rPr>
        <w:t>Other:</w:t>
      </w:r>
      <w:r>
        <w:rPr>
          <w:b/>
        </w:rPr>
        <w:tab/>
      </w:r>
      <w:r>
        <w:t>Last day to withdraw class</w:t>
      </w:r>
    </w:p>
    <w:p w14:paraId="1BBB9E0E" w14:textId="1FD62E22" w:rsidR="00CD6861" w:rsidRDefault="008F3438">
      <w:pPr>
        <w:ind w:firstLine="720"/>
      </w:pPr>
      <w:r>
        <w:t xml:space="preserve"> is </w:t>
      </w:r>
      <w:r w:rsidR="00A37D32">
        <w:t>by the third week of class</w:t>
      </w:r>
      <w:r>
        <w:t>.</w:t>
      </w:r>
    </w:p>
    <w:p w14:paraId="07AB36C3" w14:textId="77777777" w:rsidR="00CD6861" w:rsidRDefault="008F3438">
      <w:pPr>
        <w:rPr>
          <w:b/>
        </w:rPr>
      </w:pPr>
      <w:r>
        <w:rPr>
          <w:b/>
        </w:rPr>
        <w:t xml:space="preserve"> </w:t>
      </w:r>
    </w:p>
    <w:p w14:paraId="4E6088BE" w14:textId="77777777" w:rsidR="00CD6861" w:rsidRDefault="008F3438">
      <w:pPr>
        <w:pStyle w:val="Heading1-Contemporary"/>
      </w:pPr>
      <w:r>
        <w:t>C</w:t>
      </w:r>
      <w:r>
        <w:rPr>
          <w:kern w:val="28"/>
        </w:rPr>
        <w:t>OURSE OBJECTIVES</w:t>
      </w:r>
    </w:p>
    <w:p w14:paraId="686AB9D0" w14:textId="77777777" w:rsidR="00CD6861" w:rsidRDefault="008F3438">
      <w:pPr>
        <w:pStyle w:val="Byline-Contemporary"/>
      </w:pPr>
      <w:r>
        <w:t>Students will be able to:</w:t>
      </w:r>
    </w:p>
    <w:p w14:paraId="616743C4" w14:textId="77777777" w:rsidR="00CD6861" w:rsidRDefault="008F3438">
      <w:pPr>
        <w:pStyle w:val="BodyText-Contemporary"/>
      </w:pPr>
      <w:r>
        <w:t>1.  Evaluate the environmental conditions of man in relationship to his total environment.</w:t>
      </w:r>
    </w:p>
    <w:p w14:paraId="519FA2EC" w14:textId="77777777" w:rsidR="00CD6861" w:rsidRDefault="008F3438">
      <w:pPr>
        <w:pStyle w:val="BodyText-Contemporary"/>
      </w:pPr>
      <w:r>
        <w:t xml:space="preserve">2. Analyze the historical development of the rational use of natural resources for a higher quality life for mankind; adjusting changes. </w:t>
      </w:r>
    </w:p>
    <w:p w14:paraId="743A2713" w14:textId="77777777" w:rsidR="00CD6861" w:rsidRDefault="008F3438">
      <w:pPr>
        <w:pStyle w:val="BodyText-Contemporary"/>
      </w:pPr>
      <w:r>
        <w:t>3.  Interpret information about the environment.</w:t>
      </w:r>
    </w:p>
    <w:p w14:paraId="75FA00F4" w14:textId="77777777" w:rsidR="00CD6861" w:rsidRDefault="008F3438">
      <w:pPr>
        <w:pStyle w:val="BodyText-Contemporary"/>
      </w:pPr>
      <w:r>
        <w:t>4.  List soil conservation methods.</w:t>
      </w:r>
    </w:p>
    <w:p w14:paraId="130396FD" w14:textId="77777777" w:rsidR="00CD6861" w:rsidRDefault="008F3438">
      <w:pPr>
        <w:pStyle w:val="BodyText-Contemporary"/>
      </w:pPr>
      <w:r>
        <w:t>5.  Evaluate the energy flow cycle.</w:t>
      </w:r>
    </w:p>
    <w:p w14:paraId="0BC4359D" w14:textId="77777777" w:rsidR="00CD6861" w:rsidRDefault="008F3438">
      <w:pPr>
        <w:pStyle w:val="BodyText-Contemporary"/>
      </w:pPr>
      <w:r>
        <w:t>6.  Analyze the hydrologic cycle</w:t>
      </w:r>
    </w:p>
    <w:p w14:paraId="01498960" w14:textId="77777777" w:rsidR="00CD6861" w:rsidRDefault="008F3438">
      <w:pPr>
        <w:pStyle w:val="BodyText-Contemporary"/>
      </w:pPr>
      <w:r>
        <w:t>7.  Analyze air and water pollution topics.</w:t>
      </w:r>
    </w:p>
    <w:p w14:paraId="7D27EA55" w14:textId="77777777" w:rsidR="00CD6861" w:rsidRDefault="008F3438">
      <w:pPr>
        <w:pStyle w:val="BodyText-Contemporary"/>
      </w:pPr>
      <w:r>
        <w:t>8.  Evaluate land-use policies.</w:t>
      </w:r>
    </w:p>
    <w:p w14:paraId="7F55C380" w14:textId="77777777" w:rsidR="00CD6861" w:rsidRDefault="008F3438">
      <w:pPr>
        <w:pStyle w:val="BodyText-Contemporary"/>
      </w:pPr>
      <w:r>
        <w:t xml:space="preserve">9.  Evaluate rangeland ecology topics. </w:t>
      </w:r>
    </w:p>
    <w:p w14:paraId="1839FE36" w14:textId="77777777" w:rsidR="00CD6861" w:rsidRDefault="008F3438">
      <w:pPr>
        <w:pStyle w:val="BodyText-Contemporary"/>
      </w:pPr>
      <w:r>
        <w:t>10. Analyze the World and California ecosystems.</w:t>
      </w:r>
    </w:p>
    <w:p w14:paraId="03DA2913" w14:textId="77777777" w:rsidR="00CD6861" w:rsidRDefault="007D1AD7">
      <w:pPr>
        <w:pStyle w:val="Heading2-Contemporary"/>
      </w:pPr>
    </w:p>
    <w:p w14:paraId="63666E01" w14:textId="77777777" w:rsidR="00CD6861" w:rsidRDefault="008F3438">
      <w:pPr>
        <w:pStyle w:val="Heading1-Contemporary"/>
      </w:pPr>
      <w:r>
        <w:t>Statement of student Audience</w:t>
      </w:r>
    </w:p>
    <w:p w14:paraId="6B970DBA" w14:textId="77777777" w:rsidR="00CD6861" w:rsidRDefault="008F3438">
      <w:pPr>
        <w:pStyle w:val="BodyText-Contemporary"/>
      </w:pPr>
      <w:r>
        <w:t xml:space="preserve">Students enrolled in this class are not required to have prior experience or knowledge in Environmental Conservation.  It is an introductory course intended for three groups: students in degree programs, students seeking additional career advancement and students with personal interest in the world's environment. </w:t>
      </w:r>
    </w:p>
    <w:p w14:paraId="2386E052" w14:textId="77777777" w:rsidR="00BA6E9F" w:rsidRDefault="00BA6E9F">
      <w:pPr>
        <w:pStyle w:val="Heading1-Contemporary"/>
      </w:pPr>
    </w:p>
    <w:p w14:paraId="08587D6A" w14:textId="77777777" w:rsidR="00BA6E9F" w:rsidRDefault="00BA6E9F">
      <w:pPr>
        <w:pStyle w:val="Heading1-Contemporary"/>
      </w:pPr>
    </w:p>
    <w:p w14:paraId="1CF691F5" w14:textId="77777777" w:rsidR="00CD6861" w:rsidRDefault="008F3438">
      <w:pPr>
        <w:pStyle w:val="Heading1-Contemporary"/>
      </w:pPr>
      <w:r>
        <w:lastRenderedPageBreak/>
        <w:t>Instructional Facilities</w:t>
      </w:r>
    </w:p>
    <w:p w14:paraId="3A4A215F" w14:textId="77777777" w:rsidR="00CD6861" w:rsidRDefault="008F3438">
      <w:pPr>
        <w:pStyle w:val="BodyText-Contemporary"/>
        <w:rPr>
          <w:i/>
        </w:rPr>
      </w:pPr>
      <w:r>
        <w:rPr>
          <w:i/>
        </w:rPr>
        <w:t>Yolo Basin Foundation</w:t>
      </w:r>
    </w:p>
    <w:p w14:paraId="48EF0A49" w14:textId="77777777" w:rsidR="00CD6861" w:rsidRDefault="008F3438">
      <w:pPr>
        <w:pStyle w:val="BodyText-Contemporary"/>
      </w:pPr>
      <w:r>
        <w:rPr>
          <w:i/>
        </w:rPr>
        <w:t>SLEWS Farm Center</w:t>
      </w:r>
    </w:p>
    <w:p w14:paraId="156A6505" w14:textId="77777777" w:rsidR="00CD6861" w:rsidRDefault="008F3438">
      <w:pPr>
        <w:pStyle w:val="BodyText-Contemporary"/>
        <w:rPr>
          <w:i/>
        </w:rPr>
      </w:pPr>
      <w:r>
        <w:rPr>
          <w:i/>
        </w:rPr>
        <w:t>Cache Creek Nature Preserve</w:t>
      </w:r>
    </w:p>
    <w:p w14:paraId="2DB223C5" w14:textId="77777777" w:rsidR="00CD6861" w:rsidRDefault="008F3438">
      <w:pPr>
        <w:pStyle w:val="BodyText-Contemporary"/>
      </w:pPr>
      <w:r>
        <w:rPr>
          <w:i/>
        </w:rPr>
        <w:t>National Wildlife Refuges</w:t>
      </w:r>
    </w:p>
    <w:p w14:paraId="261303D3" w14:textId="77777777" w:rsidR="00CD6861" w:rsidRDefault="008F3438">
      <w:pPr>
        <w:pStyle w:val="BodyText-Contemporary"/>
      </w:pPr>
      <w:r>
        <w:rPr>
          <w:i/>
        </w:rPr>
        <w:t>WHS Agriculture Farm Lab</w:t>
      </w:r>
      <w:r>
        <w:t>:.</w:t>
      </w:r>
    </w:p>
    <w:p w14:paraId="42868587" w14:textId="77777777" w:rsidR="00CD6861" w:rsidRDefault="008F3438">
      <w:pPr>
        <w:pStyle w:val="BodyText-Contemporary"/>
        <w:ind w:left="1440" w:hanging="1440"/>
        <w:rPr>
          <w:i/>
        </w:rPr>
      </w:pPr>
      <w:r>
        <w:rPr>
          <w:i/>
        </w:rPr>
        <w:t>Computer labs</w:t>
      </w:r>
      <w:r>
        <w:t>:</w:t>
      </w:r>
      <w:r>
        <w:tab/>
        <w:t>Agriculture and Library</w:t>
      </w:r>
    </w:p>
    <w:p w14:paraId="3DBD57A5" w14:textId="77777777" w:rsidR="00CD6861" w:rsidRDefault="008F3438">
      <w:pPr>
        <w:pStyle w:val="Heading1-Contemporary"/>
      </w:pPr>
      <w:r>
        <w:t>Reading Assignments</w:t>
      </w:r>
    </w:p>
    <w:p w14:paraId="23D83959" w14:textId="61DD7CD3" w:rsidR="00CD6861" w:rsidRDefault="008F3438">
      <w:pPr>
        <w:pStyle w:val="BodyText-Contemporary"/>
      </w:pPr>
      <w:r>
        <w:t xml:space="preserve">Please read assignments prior to </w:t>
      </w:r>
      <w:r w:rsidR="00BE321D">
        <w:t>class.</w:t>
      </w:r>
    </w:p>
    <w:p w14:paraId="391CCE18" w14:textId="0011DB27" w:rsidR="00CD6861" w:rsidRDefault="000B540A">
      <w:pPr>
        <w:pStyle w:val="BodyText-Contemporary"/>
        <w:ind w:left="60"/>
      </w:pPr>
      <w:r>
        <w:rPr>
          <w:noProof/>
        </w:rPr>
        <mc:AlternateContent>
          <mc:Choice Requires="wps">
            <w:drawing>
              <wp:anchor distT="91440" distB="91440" distL="114300" distR="114300" simplePos="0" relativeHeight="251652608" behindDoc="0" locked="0" layoutInCell="0" allowOverlap="1" wp14:anchorId="2E360A84" wp14:editId="6A3E333B">
                <wp:simplePos x="0" y="0"/>
                <wp:positionH relativeFrom="column">
                  <wp:posOffset>-8890</wp:posOffset>
                </wp:positionH>
                <wp:positionV relativeFrom="page">
                  <wp:posOffset>4663440</wp:posOffset>
                </wp:positionV>
                <wp:extent cx="4352290" cy="4297680"/>
                <wp:effectExtent l="0" t="0" r="0" b="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429768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F8ED078" w14:textId="77777777" w:rsidR="00CD6861" w:rsidRDefault="008F3438">
                            <w:pPr>
                              <w:pStyle w:val="SidebarHead-Contemporary"/>
                            </w:pPr>
                            <w:r>
                              <w:t>Term Project</w:t>
                            </w:r>
                          </w:p>
                          <w:p w14:paraId="14E04657" w14:textId="77777777" w:rsidR="00CD6861" w:rsidRDefault="008F3438">
                            <w:pPr>
                              <w:pStyle w:val="SidebarText-Contemporary"/>
                            </w:pPr>
                            <w:r>
                              <w:t>Ten Percent of your grade will be earned by your participation in six hours minimum of an approved environmental conservation activity.  A brief, (half page or less), typed statement of your project will be due in the third week of the semester.  These projects will be presented to small groups during finals week (in other words this project is your final) Examples of projects are:</w:t>
                            </w:r>
                          </w:p>
                          <w:p w14:paraId="7AF73AAA" w14:textId="77777777" w:rsidR="00CD6861" w:rsidRDefault="008F3438">
                            <w:pPr>
                              <w:pStyle w:val="SidebarText-Contemporary"/>
                            </w:pPr>
                            <w:r>
                              <w:sym w:font="Symbol" w:char="F0A8"/>
                            </w:r>
                            <w:r>
                              <w:t>Volunteer work at refuge, park or school</w:t>
                            </w:r>
                          </w:p>
                          <w:p w14:paraId="79927B66" w14:textId="77777777" w:rsidR="00CD6861" w:rsidRDefault="008F3438">
                            <w:pPr>
                              <w:pStyle w:val="SidebarText-Contemporary"/>
                            </w:pPr>
                            <w:r>
                              <w:sym w:font="Symbol" w:char="F0A8"/>
                            </w:r>
                            <w:r>
                              <w:t>Camp counselor</w:t>
                            </w:r>
                          </w:p>
                          <w:p w14:paraId="0394EAC6" w14:textId="77777777" w:rsidR="00CD6861" w:rsidRDefault="008F3438">
                            <w:pPr>
                              <w:pStyle w:val="SidebarText-Contemporary"/>
                            </w:pPr>
                            <w:r>
                              <w:sym w:font="Symbol" w:char="F0A8"/>
                            </w:r>
                            <w:r>
                              <w:t>Environmentally linked community service</w:t>
                            </w:r>
                          </w:p>
                          <w:p w14:paraId="02FF6502" w14:textId="77777777" w:rsidR="00CD6861" w:rsidRDefault="008F3438">
                            <w:pPr>
                              <w:pStyle w:val="SidebarText-Contemporary"/>
                            </w:pPr>
                            <w:r>
                              <w:sym w:font="Symbol" w:char="F0A8"/>
                            </w:r>
                            <w:r>
                              <w:t>Recycling project</w:t>
                            </w:r>
                          </w:p>
                          <w:p w14:paraId="1AD29E3F" w14:textId="77777777" w:rsidR="00CD6861" w:rsidRDefault="008F3438">
                            <w:pPr>
                              <w:pStyle w:val="SidebarText-Contemporary"/>
                            </w:pPr>
                            <w:r>
                              <w:sym w:font="Symbol" w:char="F0A8"/>
                            </w:r>
                            <w:r>
                              <w:t>Restoration project</w:t>
                            </w:r>
                          </w:p>
                          <w:p w14:paraId="1D0DAA49" w14:textId="77777777" w:rsidR="00CD6861" w:rsidRDefault="008F3438">
                            <w:pPr>
                              <w:pStyle w:val="SidebarText-Contemporary"/>
                            </w:pPr>
                            <w:r>
                              <w:sym w:font="Symbol" w:char="F0A8"/>
                            </w:r>
                            <w:r>
                              <w:t>Environmental research</w:t>
                            </w:r>
                          </w:p>
                          <w:p w14:paraId="304A835E" w14:textId="77777777" w:rsidR="00CD6861" w:rsidRDefault="008F3438">
                            <w:pPr>
                              <w:pStyle w:val="SidebarText-Contemporary"/>
                            </w:pPr>
                            <w:r>
                              <w:sym w:font="Symbol" w:char="F0A8"/>
                            </w:r>
                            <w:r>
                              <w:t>Attendance of workshop or seminar</w:t>
                            </w:r>
                          </w:p>
                          <w:p w14:paraId="359E869D" w14:textId="77777777" w:rsidR="00CD6861" w:rsidRDefault="008F3438">
                            <w:pPr>
                              <w:pStyle w:val="SidebarText-Contemporary"/>
                              <w:rPr>
                                <w:rFonts w:ascii="Times New Roman" w:hAnsi="Times New Roman"/>
                                <w:i/>
                                <w:sz w:val="32"/>
                              </w:rPr>
                            </w:pPr>
                            <w:r>
                              <w:rPr>
                                <w:rFonts w:ascii="Times New Roman" w:hAnsi="Times New Roman"/>
                                <w:i/>
                                <w:sz w:val="32"/>
                              </w:rPr>
                              <w:t>Grading Scale</w:t>
                            </w:r>
                          </w:p>
                          <w:p w14:paraId="1D9F0A3B" w14:textId="77777777" w:rsidR="00CD6861" w:rsidRDefault="008F3438">
                            <w:pPr>
                              <w:pStyle w:val="SidebarText-Contemporary"/>
                              <w:rPr>
                                <w:rFonts w:ascii="Times New Roman" w:hAnsi="Times New Roman"/>
                                <w:sz w:val="32"/>
                              </w:rPr>
                            </w:pPr>
                            <w:r>
                              <w:rPr>
                                <w:rFonts w:ascii="Times New Roman" w:hAnsi="Times New Roman"/>
                                <w:sz w:val="32"/>
                              </w:rPr>
                              <w:t>A</w:t>
                            </w:r>
                            <w:r>
                              <w:rPr>
                                <w:rFonts w:ascii="Times New Roman" w:hAnsi="Times New Roman"/>
                                <w:sz w:val="32"/>
                              </w:rPr>
                              <w:tab/>
                              <w:t>90-100</w:t>
                            </w:r>
                            <w:r>
                              <w:rPr>
                                <w:rFonts w:ascii="Times New Roman" w:hAnsi="Times New Roman"/>
                                <w:sz w:val="32"/>
                              </w:rPr>
                              <w:tab/>
                            </w:r>
                            <w:r>
                              <w:rPr>
                                <w:rFonts w:ascii="Times New Roman" w:hAnsi="Times New Roman"/>
                                <w:sz w:val="32"/>
                              </w:rPr>
                              <w:tab/>
                              <w:t>D</w:t>
                            </w:r>
                            <w:r>
                              <w:rPr>
                                <w:rFonts w:ascii="Times New Roman" w:hAnsi="Times New Roman"/>
                                <w:sz w:val="32"/>
                              </w:rPr>
                              <w:tab/>
                              <w:t>60-69</w:t>
                            </w:r>
                            <w:r>
                              <w:rPr>
                                <w:rFonts w:ascii="Times New Roman" w:hAnsi="Times New Roman"/>
                                <w:sz w:val="32"/>
                              </w:rPr>
                              <w:tab/>
                            </w:r>
                          </w:p>
                          <w:p w14:paraId="79584110" w14:textId="77777777" w:rsidR="00CD6861" w:rsidRDefault="008F3438">
                            <w:pPr>
                              <w:pStyle w:val="SidebarText-Contemporary"/>
                              <w:rPr>
                                <w:rFonts w:ascii="Times New Roman" w:hAnsi="Times New Roman"/>
                                <w:sz w:val="32"/>
                              </w:rPr>
                            </w:pPr>
                            <w:r>
                              <w:rPr>
                                <w:rFonts w:ascii="Times New Roman" w:hAnsi="Times New Roman"/>
                                <w:sz w:val="32"/>
                              </w:rPr>
                              <w:t>B</w:t>
                            </w:r>
                            <w:r>
                              <w:rPr>
                                <w:rFonts w:ascii="Times New Roman" w:hAnsi="Times New Roman"/>
                                <w:sz w:val="32"/>
                              </w:rPr>
                              <w:tab/>
                              <w:t>80-89</w:t>
                            </w:r>
                            <w:r>
                              <w:rPr>
                                <w:rFonts w:ascii="Times New Roman" w:hAnsi="Times New Roman"/>
                                <w:sz w:val="32"/>
                              </w:rPr>
                              <w:tab/>
                            </w:r>
                            <w:r>
                              <w:rPr>
                                <w:rFonts w:ascii="Times New Roman" w:hAnsi="Times New Roman"/>
                                <w:sz w:val="32"/>
                              </w:rPr>
                              <w:tab/>
                              <w:t>F</w:t>
                            </w:r>
                            <w:r>
                              <w:rPr>
                                <w:rFonts w:ascii="Times New Roman" w:hAnsi="Times New Roman"/>
                                <w:sz w:val="32"/>
                              </w:rPr>
                              <w:tab/>
                              <w:t>59 and Below</w:t>
                            </w:r>
                          </w:p>
                          <w:p w14:paraId="49C4F587" w14:textId="77777777" w:rsidR="00CD6861" w:rsidRDefault="008F3438">
                            <w:pPr>
                              <w:pStyle w:val="SidebarText-Contemporary"/>
                              <w:rPr>
                                <w:rFonts w:ascii="Times New Roman" w:hAnsi="Times New Roman"/>
                                <w:sz w:val="32"/>
                              </w:rPr>
                            </w:pPr>
                            <w:r>
                              <w:rPr>
                                <w:rFonts w:ascii="Times New Roman" w:hAnsi="Times New Roman"/>
                                <w:sz w:val="32"/>
                              </w:rPr>
                              <w:t>C</w:t>
                            </w:r>
                            <w:r>
                              <w:rPr>
                                <w:rFonts w:ascii="Times New Roman" w:hAnsi="Times New Roman"/>
                                <w:sz w:val="32"/>
                              </w:rPr>
                              <w:tab/>
                              <w:t>70-79</w:t>
                            </w:r>
                          </w:p>
                          <w:p w14:paraId="240C197B" w14:textId="77777777" w:rsidR="00CD6861" w:rsidRDefault="007D1AD7">
                            <w:pPr>
                              <w:pStyle w:val="SidebarText-Contemporary"/>
                            </w:pPr>
                          </w:p>
                          <w:p w14:paraId="7F3A4A90" w14:textId="77777777" w:rsidR="00CD6861" w:rsidRDefault="007D1AD7"/>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5pt;margin-top:367.2pt;width:342.7pt;height:338.4pt;z-index:251652608;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" o:allowincell="f" fillcolor="silver" stroked="f">
                <v:textbox inset="10.8pt,,10.8pt,7.2pt">
                  <w:txbxContent>
                    <w:p w:rsidR="00CD6861" w:rsidRDefault="008F3438">
                      <w:pPr>
                        <w:pStyle w:val="SidebarHead-Contemporary"/>
                      </w:pPr>
                      <w:r>
                        <w:t>Term Project</w:t>
                      </w:r>
                    </w:p>
                    <w:p w:rsidR="00CD6861" w:rsidRDefault="008F3438">
                      <w:pPr>
                        <w:pStyle w:val="SidebarText-Contemporary"/>
                      </w:pPr>
                      <w:r>
                        <w:t>Ten Percent of your grade will be earned by your participation in six hours minimum of an approved environmental conservation activity.  A br</w:t>
                      </w:r>
                      <w:r>
                        <w:t>ief, (half page or less), typed statement of your project will be due in the third week of the semester.  These projects will be presented to small groups during finals week (in other words this project is your final) Examples of projects are:</w:t>
                      </w:r>
                    </w:p>
                    <w:p w:rsidR="00CD6861" w:rsidRDefault="008F3438">
                      <w:pPr>
                        <w:pStyle w:val="SidebarText-Contemporary"/>
                      </w:pPr>
                      <w:r>
                        <w:sym w:font="Symbol" w:char="F0A8"/>
                      </w:r>
                      <w:r>
                        <w:t>Volunteer w</w:t>
                      </w:r>
                      <w:r>
                        <w:t>ork at refuge, park or school</w:t>
                      </w:r>
                    </w:p>
                    <w:p w:rsidR="00CD6861" w:rsidRDefault="008F3438">
                      <w:pPr>
                        <w:pStyle w:val="SidebarText-Contemporary"/>
                      </w:pPr>
                      <w:r>
                        <w:sym w:font="Symbol" w:char="F0A8"/>
                      </w:r>
                      <w:r>
                        <w:t>Camp counselor</w:t>
                      </w:r>
                    </w:p>
                    <w:p w:rsidR="00CD6861" w:rsidRDefault="008F3438">
                      <w:pPr>
                        <w:pStyle w:val="SidebarText-Contemporary"/>
                      </w:pPr>
                      <w:r>
                        <w:sym w:font="Symbol" w:char="F0A8"/>
                      </w:r>
                      <w:r>
                        <w:t>Environmentally linked community service</w:t>
                      </w:r>
                    </w:p>
                    <w:p w:rsidR="00CD6861" w:rsidRDefault="008F3438">
                      <w:pPr>
                        <w:pStyle w:val="SidebarText-Contemporary"/>
                      </w:pPr>
                      <w:r>
                        <w:sym w:font="Symbol" w:char="F0A8"/>
                      </w:r>
                      <w:r>
                        <w:t>Recycling project</w:t>
                      </w:r>
                    </w:p>
                    <w:p w:rsidR="00CD6861" w:rsidRDefault="008F3438">
                      <w:pPr>
                        <w:pStyle w:val="SidebarText-Contemporary"/>
                      </w:pPr>
                      <w:r>
                        <w:sym w:font="Symbol" w:char="F0A8"/>
                      </w:r>
                      <w:r>
                        <w:t>Restoration project</w:t>
                      </w:r>
                    </w:p>
                    <w:p w:rsidR="00CD6861" w:rsidRDefault="008F3438">
                      <w:pPr>
                        <w:pStyle w:val="SidebarText-Contemporary"/>
                      </w:pPr>
                      <w:r>
                        <w:sym w:font="Symbol" w:char="F0A8"/>
                      </w:r>
                      <w:r>
                        <w:t>Environmental research</w:t>
                      </w:r>
                    </w:p>
                    <w:p w:rsidR="00CD6861" w:rsidRDefault="008F3438">
                      <w:pPr>
                        <w:pStyle w:val="SidebarText-Contemporary"/>
                      </w:pPr>
                      <w:r>
                        <w:sym w:font="Symbol" w:char="F0A8"/>
                      </w:r>
                      <w:r>
                        <w:t>Attendance of workshop or seminar</w:t>
                      </w:r>
                    </w:p>
                    <w:p w:rsidR="00CD6861" w:rsidRDefault="008F3438">
                      <w:pPr>
                        <w:pStyle w:val="SidebarText-Contemporary"/>
                        <w:rPr>
                          <w:rFonts w:ascii="Times New Roman" w:hAnsi="Times New Roman"/>
                          <w:i/>
                          <w:sz w:val="32"/>
                        </w:rPr>
                      </w:pPr>
                      <w:r>
                        <w:rPr>
                          <w:rFonts w:ascii="Times New Roman" w:hAnsi="Times New Roman"/>
                          <w:i/>
                          <w:sz w:val="32"/>
                        </w:rPr>
                        <w:t>Grading Scale</w:t>
                      </w:r>
                    </w:p>
                    <w:p w:rsidR="00CD6861" w:rsidRDefault="008F3438">
                      <w:pPr>
                        <w:pStyle w:val="SidebarText-Contemporary"/>
                        <w:rPr>
                          <w:rFonts w:ascii="Times New Roman" w:hAnsi="Times New Roman"/>
                          <w:sz w:val="32"/>
                        </w:rPr>
                      </w:pPr>
                      <w:r>
                        <w:rPr>
                          <w:rFonts w:ascii="Times New Roman" w:hAnsi="Times New Roman"/>
                          <w:sz w:val="32"/>
                        </w:rPr>
                        <w:t>A</w:t>
                      </w:r>
                      <w:r>
                        <w:rPr>
                          <w:rFonts w:ascii="Times New Roman" w:hAnsi="Times New Roman"/>
                          <w:sz w:val="32"/>
                        </w:rPr>
                        <w:tab/>
                        <w:t>90-100</w:t>
                      </w:r>
                      <w:r>
                        <w:rPr>
                          <w:rFonts w:ascii="Times New Roman" w:hAnsi="Times New Roman"/>
                          <w:sz w:val="32"/>
                        </w:rPr>
                        <w:tab/>
                      </w:r>
                      <w:r>
                        <w:rPr>
                          <w:rFonts w:ascii="Times New Roman" w:hAnsi="Times New Roman"/>
                          <w:sz w:val="32"/>
                        </w:rPr>
                        <w:tab/>
                        <w:t>D</w:t>
                      </w:r>
                      <w:r>
                        <w:rPr>
                          <w:rFonts w:ascii="Times New Roman" w:hAnsi="Times New Roman"/>
                          <w:sz w:val="32"/>
                        </w:rPr>
                        <w:tab/>
                        <w:t>60-69</w:t>
                      </w:r>
                      <w:r>
                        <w:rPr>
                          <w:rFonts w:ascii="Times New Roman" w:hAnsi="Times New Roman"/>
                          <w:sz w:val="32"/>
                        </w:rPr>
                        <w:tab/>
                      </w:r>
                    </w:p>
                    <w:p w:rsidR="00CD6861" w:rsidRDefault="008F3438">
                      <w:pPr>
                        <w:pStyle w:val="SidebarText-Contemporary"/>
                        <w:rPr>
                          <w:rFonts w:ascii="Times New Roman" w:hAnsi="Times New Roman"/>
                          <w:sz w:val="32"/>
                        </w:rPr>
                      </w:pPr>
                      <w:r>
                        <w:rPr>
                          <w:rFonts w:ascii="Times New Roman" w:hAnsi="Times New Roman"/>
                          <w:sz w:val="32"/>
                        </w:rPr>
                        <w:t>B</w:t>
                      </w:r>
                      <w:r>
                        <w:rPr>
                          <w:rFonts w:ascii="Times New Roman" w:hAnsi="Times New Roman"/>
                          <w:sz w:val="32"/>
                        </w:rPr>
                        <w:tab/>
                        <w:t>80-89</w:t>
                      </w:r>
                      <w:r>
                        <w:rPr>
                          <w:rFonts w:ascii="Times New Roman" w:hAnsi="Times New Roman"/>
                          <w:sz w:val="32"/>
                        </w:rPr>
                        <w:tab/>
                      </w:r>
                      <w:r>
                        <w:rPr>
                          <w:rFonts w:ascii="Times New Roman" w:hAnsi="Times New Roman"/>
                          <w:sz w:val="32"/>
                        </w:rPr>
                        <w:tab/>
                        <w:t>F</w:t>
                      </w:r>
                      <w:r>
                        <w:rPr>
                          <w:rFonts w:ascii="Times New Roman" w:hAnsi="Times New Roman"/>
                          <w:sz w:val="32"/>
                        </w:rPr>
                        <w:tab/>
                        <w:t>59 and Below</w:t>
                      </w:r>
                    </w:p>
                    <w:p w:rsidR="00CD6861" w:rsidRDefault="008F3438">
                      <w:pPr>
                        <w:pStyle w:val="SidebarText-Contemporary"/>
                        <w:rPr>
                          <w:rFonts w:ascii="Times New Roman" w:hAnsi="Times New Roman"/>
                          <w:sz w:val="32"/>
                        </w:rPr>
                      </w:pPr>
                      <w:r>
                        <w:rPr>
                          <w:rFonts w:ascii="Times New Roman" w:hAnsi="Times New Roman"/>
                          <w:sz w:val="32"/>
                        </w:rPr>
                        <w:t>C</w:t>
                      </w:r>
                      <w:r>
                        <w:rPr>
                          <w:rFonts w:ascii="Times New Roman" w:hAnsi="Times New Roman"/>
                          <w:sz w:val="32"/>
                        </w:rPr>
                        <w:tab/>
                        <w:t>70-79</w:t>
                      </w:r>
                    </w:p>
                    <w:p w:rsidR="00CD6861" w:rsidRDefault="008F3438">
                      <w:pPr>
                        <w:pStyle w:val="SidebarText-Contemporary"/>
                      </w:pPr>
                    </w:p>
                    <w:p w:rsidR="00CD6861" w:rsidRDefault="008F3438"/>
                  </w:txbxContent>
                </v:textbox>
                <w10:wrap type="topAndBottom" anchory="page"/>
              </v:shape>
            </w:pict>
          </mc:Fallback>
        </mc:AlternateContent>
      </w:r>
      <w:r w:rsidR="008F3438">
        <w:rPr>
          <w:b/>
        </w:rPr>
        <w:t>Week 1</w:t>
      </w:r>
      <w:r w:rsidR="008F3438">
        <w:rPr>
          <w:b/>
        </w:rPr>
        <w:tab/>
      </w:r>
      <w:r w:rsidR="008F3438">
        <w:rPr>
          <w:b/>
        </w:rPr>
        <w:tab/>
      </w:r>
      <w:r w:rsidR="008F3438">
        <w:t xml:space="preserve">Chapter 1 &amp; 2             </w:t>
      </w:r>
      <w:r w:rsidR="008F3438">
        <w:rPr>
          <w:b/>
        </w:rPr>
        <w:t>Week. 2</w:t>
      </w:r>
      <w:r w:rsidR="008F3438">
        <w:tab/>
        <w:t xml:space="preserve">Chapter 3            </w:t>
      </w:r>
      <w:r w:rsidR="008F3438">
        <w:rPr>
          <w:b/>
        </w:rPr>
        <w:lastRenderedPageBreak/>
        <w:t>Week 3</w:t>
      </w:r>
      <w:r w:rsidR="008F3438">
        <w:tab/>
      </w:r>
      <w:r w:rsidR="008F3438">
        <w:tab/>
        <w:t xml:space="preserve">Chapters 4 &amp; 5                        Turn in typed Project Plan                            </w:t>
      </w:r>
      <w:r w:rsidR="008F3438">
        <w:rPr>
          <w:b/>
        </w:rPr>
        <w:t xml:space="preserve"> Week 4</w:t>
      </w:r>
      <w:r w:rsidR="008F3438">
        <w:t xml:space="preserve"> </w:t>
      </w:r>
      <w:r w:rsidR="008F3438">
        <w:tab/>
      </w:r>
      <w:r w:rsidR="008F3438">
        <w:rPr>
          <w:i/>
        </w:rPr>
        <w:t>Mid-Term (</w:t>
      </w:r>
      <w:r w:rsidR="00BE321D">
        <w:rPr>
          <w:i/>
        </w:rPr>
        <w:t>Ch.</w:t>
      </w:r>
      <w:r w:rsidR="008F3438">
        <w:rPr>
          <w:i/>
        </w:rPr>
        <w:t xml:space="preserve"> 1-5)</w:t>
      </w:r>
      <w:r w:rsidR="008F3438">
        <w:t xml:space="preserve">           </w:t>
      </w:r>
      <w:r w:rsidR="008F3438">
        <w:rPr>
          <w:b/>
        </w:rPr>
        <w:t>Week 4</w:t>
      </w:r>
      <w:r w:rsidR="008F3438">
        <w:rPr>
          <w:b/>
        </w:rPr>
        <w:tab/>
      </w:r>
      <w:r w:rsidR="008F3438">
        <w:rPr>
          <w:b/>
        </w:rPr>
        <w:tab/>
      </w:r>
      <w:r w:rsidR="008F3438">
        <w:t xml:space="preserve">6&amp;7  </w:t>
      </w:r>
      <w:r w:rsidR="008F3438">
        <w:rPr>
          <w:i/>
        </w:rPr>
        <w:t xml:space="preserve">(Quiz on 6&amp;7) </w:t>
      </w:r>
      <w:r w:rsidR="008F3438">
        <w:rPr>
          <w:b/>
        </w:rPr>
        <w:t>Week 5</w:t>
      </w:r>
      <w:r w:rsidR="008F3438">
        <w:rPr>
          <w:b/>
        </w:rPr>
        <w:tab/>
      </w:r>
      <w:r w:rsidR="008F3438">
        <w:rPr>
          <w:b/>
        </w:rPr>
        <w:tab/>
      </w:r>
      <w:r w:rsidR="008F3438">
        <w:t xml:space="preserve">Chapter 8             </w:t>
      </w:r>
      <w:r w:rsidR="008F3438">
        <w:rPr>
          <w:b/>
        </w:rPr>
        <w:t>Week 6</w:t>
      </w:r>
      <w:r w:rsidR="008F3438">
        <w:rPr>
          <w:b/>
        </w:rPr>
        <w:tab/>
      </w:r>
      <w:r w:rsidR="008F3438">
        <w:tab/>
        <w:t xml:space="preserve">Chapters 9 &amp; 18    </w:t>
      </w:r>
      <w:r w:rsidR="008F3438">
        <w:rPr>
          <w:b/>
        </w:rPr>
        <w:t>Week 7</w:t>
      </w:r>
      <w:r w:rsidR="008F3438">
        <w:tab/>
      </w:r>
      <w:r w:rsidR="008F3438">
        <w:tab/>
        <w:t xml:space="preserve">Chapter10 &amp; 24     </w:t>
      </w:r>
      <w:r w:rsidR="008F3438">
        <w:rPr>
          <w:b/>
        </w:rPr>
        <w:t>Week 8</w:t>
      </w:r>
      <w:r w:rsidR="008F3438">
        <w:tab/>
      </w:r>
      <w:r w:rsidR="008F3438">
        <w:tab/>
        <w:t xml:space="preserve">Chapter 11            </w:t>
      </w:r>
      <w:r w:rsidR="008F3438">
        <w:rPr>
          <w:b/>
        </w:rPr>
        <w:t>Week 9</w:t>
      </w:r>
      <w:r w:rsidR="008F3438">
        <w:tab/>
      </w:r>
      <w:r w:rsidR="008F3438">
        <w:tab/>
        <w:t xml:space="preserve">Chapter 12      </w:t>
      </w:r>
      <w:r w:rsidR="008F3438">
        <w:rPr>
          <w:b/>
        </w:rPr>
        <w:t xml:space="preserve">                      Week 10</w:t>
      </w:r>
      <w:r w:rsidR="008F3438">
        <w:tab/>
      </w:r>
      <w:r w:rsidR="008F3438">
        <w:rPr>
          <w:i/>
        </w:rPr>
        <w:t>Mid-Term(</w:t>
      </w:r>
      <w:proofErr w:type="spellStart"/>
      <w:r w:rsidR="008F3438">
        <w:rPr>
          <w:i/>
        </w:rPr>
        <w:t>Ch</w:t>
      </w:r>
      <w:proofErr w:type="spellEnd"/>
      <w:r w:rsidR="008F3438">
        <w:rPr>
          <w:i/>
        </w:rPr>
        <w:t xml:space="preserve"> 8-12)</w:t>
      </w:r>
      <w:r w:rsidR="008F3438">
        <w:t xml:space="preserve"> </w:t>
      </w:r>
      <w:r w:rsidR="008F3438">
        <w:rPr>
          <w:b/>
        </w:rPr>
        <w:t>Week 10</w:t>
      </w:r>
      <w:r w:rsidR="008F3438">
        <w:tab/>
        <w:t xml:space="preserve">Chapters 13 &amp; 14    </w:t>
      </w:r>
      <w:r w:rsidR="008F3438">
        <w:rPr>
          <w:b/>
        </w:rPr>
        <w:t>Week 11</w:t>
      </w:r>
      <w:r w:rsidR="008F3438">
        <w:tab/>
        <w:t xml:space="preserve">Chapter 15         </w:t>
      </w:r>
      <w:r w:rsidR="008F3438">
        <w:rPr>
          <w:b/>
        </w:rPr>
        <w:t>Week 12</w:t>
      </w:r>
      <w:r w:rsidR="008F3438">
        <w:tab/>
      </w:r>
      <w:r w:rsidR="008F3438">
        <w:rPr>
          <w:i/>
          <w:sz w:val="18"/>
        </w:rPr>
        <w:t>Mid-Term (</w:t>
      </w:r>
      <w:proofErr w:type="spellStart"/>
      <w:r w:rsidR="008F3438">
        <w:rPr>
          <w:i/>
          <w:sz w:val="18"/>
        </w:rPr>
        <w:t>Ch</w:t>
      </w:r>
      <w:proofErr w:type="spellEnd"/>
      <w:r w:rsidR="008F3438">
        <w:rPr>
          <w:i/>
          <w:sz w:val="18"/>
        </w:rPr>
        <w:t xml:space="preserve"> 13-15)</w:t>
      </w:r>
      <w:r w:rsidR="008F3438">
        <w:rPr>
          <w:i/>
          <w:sz w:val="16"/>
        </w:rPr>
        <w:t xml:space="preserve"> </w:t>
      </w:r>
      <w:r w:rsidR="008F3438">
        <w:rPr>
          <w:b/>
        </w:rPr>
        <w:t>Week 12</w:t>
      </w:r>
      <w:r w:rsidR="008F3438">
        <w:tab/>
        <w:t xml:space="preserve">Chapter16&amp;17    </w:t>
      </w:r>
      <w:r w:rsidR="008F3438">
        <w:rPr>
          <w:b/>
        </w:rPr>
        <w:t>Week 13</w:t>
      </w:r>
      <w:r w:rsidR="008F3438">
        <w:rPr>
          <w:b/>
        </w:rPr>
        <w:tab/>
      </w:r>
      <w:r w:rsidR="008F3438">
        <w:t xml:space="preserve">Chapter 19 &amp; 20 </w:t>
      </w:r>
      <w:r w:rsidR="008F3438">
        <w:br/>
      </w:r>
      <w:r w:rsidR="008F3438">
        <w:rPr>
          <w:b/>
        </w:rPr>
        <w:t>Week 14</w:t>
      </w:r>
      <w:r w:rsidR="008F3438">
        <w:tab/>
        <w:t xml:space="preserve">Chapter 21         </w:t>
      </w:r>
      <w:r w:rsidR="008F3438">
        <w:rPr>
          <w:b/>
        </w:rPr>
        <w:t xml:space="preserve">Week 15  </w:t>
      </w:r>
      <w:r w:rsidR="008F3438">
        <w:tab/>
        <w:t xml:space="preserve">Chapters 21 &amp; 22 </w:t>
      </w:r>
      <w:r w:rsidR="008F3438">
        <w:rPr>
          <w:b/>
        </w:rPr>
        <w:t>Week 16-17</w:t>
      </w:r>
      <w:r w:rsidR="008F3438">
        <w:tab/>
        <w:t xml:space="preserve">Chapter 24 &amp; Review         </w:t>
      </w:r>
      <w:r w:rsidR="008F3438">
        <w:rPr>
          <w:b/>
        </w:rPr>
        <w:t>Week 18</w:t>
      </w:r>
      <w:r w:rsidR="008F3438">
        <w:tab/>
      </w:r>
      <w:r w:rsidR="008F3438">
        <w:rPr>
          <w:i/>
        </w:rPr>
        <w:t>Mid-Term (16-24)</w:t>
      </w:r>
    </w:p>
    <w:p w14:paraId="773E5BD1" w14:textId="77777777" w:rsidR="00BA6E9F" w:rsidRDefault="00BA6E9F">
      <w:pPr>
        <w:pStyle w:val="Heading1-Contemporary"/>
      </w:pPr>
    </w:p>
    <w:p w14:paraId="211B427E" w14:textId="77777777" w:rsidR="00CD6861" w:rsidRDefault="008F3438">
      <w:pPr>
        <w:pStyle w:val="Heading1-Contemporary"/>
      </w:pPr>
      <w:r>
        <w:lastRenderedPageBreak/>
        <w:t>Grading</w:t>
      </w:r>
    </w:p>
    <w:p w14:paraId="2DD29219" w14:textId="77777777" w:rsidR="00CD6861" w:rsidRDefault="008F3438">
      <w:pPr>
        <w:pStyle w:val="BodyText-Contemporary"/>
      </w:pPr>
      <w:r>
        <w:t>Student grades for the level of success demonstrated during the following activities will determine the lecture portion of this class:</w:t>
      </w:r>
    </w:p>
    <w:p w14:paraId="023B9703" w14:textId="77777777" w:rsidR="00CD6861" w:rsidRDefault="008F3438">
      <w:pPr>
        <w:pStyle w:val="BodyText-Contemporary"/>
      </w:pPr>
      <w:r>
        <w:t>Classwork, Assignments and Quizzes and Activities</w:t>
      </w:r>
      <w:r>
        <w:tab/>
      </w:r>
      <w:r>
        <w:tab/>
      </w:r>
      <w:r>
        <w:tab/>
        <w:t xml:space="preserve">50% </w:t>
      </w:r>
    </w:p>
    <w:p w14:paraId="431CFDF8" w14:textId="77777777" w:rsidR="00CD6861" w:rsidRDefault="008F3438">
      <w:pPr>
        <w:pStyle w:val="BodyText-Contemporary"/>
      </w:pPr>
      <w:r>
        <w:t>Attendance</w:t>
      </w:r>
      <w:r>
        <w:tab/>
      </w:r>
      <w:r>
        <w:tab/>
      </w:r>
      <w:r>
        <w:tab/>
        <w:t>25%</w:t>
      </w:r>
    </w:p>
    <w:p w14:paraId="4A47EF8F" w14:textId="77777777" w:rsidR="00CD6861" w:rsidRDefault="008F3438">
      <w:pPr>
        <w:pStyle w:val="BodyText-Contemporary"/>
      </w:pPr>
      <w:r>
        <w:t>Term Project</w:t>
      </w:r>
      <w:r>
        <w:tab/>
      </w:r>
      <w:r>
        <w:tab/>
      </w:r>
      <w:r>
        <w:tab/>
        <w:t>25% (Approved Environmental conservation activity)</w:t>
      </w:r>
    </w:p>
    <w:p w14:paraId="44BE10F9" w14:textId="77777777" w:rsidR="00CD6861" w:rsidRDefault="008F3438">
      <w:pPr>
        <w:pStyle w:val="BodyText-Contemporary"/>
        <w:rPr>
          <w:i/>
        </w:rPr>
      </w:pPr>
      <w:r>
        <w:rPr>
          <w:i/>
        </w:rPr>
        <w:t>Make-up tests will be given for excused absences.  Late work will not be accepted without prior approval of the instructor.</w:t>
      </w:r>
    </w:p>
    <w:p w14:paraId="4A9DF9FF" w14:textId="77777777" w:rsidR="00CD6861" w:rsidRDefault="007D1AD7">
      <w:pPr>
        <w:pStyle w:val="BodyText-Contemporary"/>
      </w:pPr>
    </w:p>
    <w:p w14:paraId="7FA65ECE" w14:textId="53935480" w:rsidR="00BE321D" w:rsidRDefault="000B540A" w:rsidP="00BE321D">
      <w:pPr>
        <w:pStyle w:val="BodyText-Contemporary"/>
      </w:pPr>
      <w:r>
        <w:rPr>
          <w:noProof/>
        </w:rPr>
        <mc:AlternateContent>
          <mc:Choice Requires="wps">
            <w:drawing>
              <wp:anchor distT="0" distB="0" distL="114300" distR="114300" simplePos="0" relativeHeight="251658752" behindDoc="1" locked="0" layoutInCell="0" allowOverlap="1" wp14:anchorId="6F258D92" wp14:editId="561D97E1">
                <wp:simplePos x="0" y="0"/>
                <wp:positionH relativeFrom="margin">
                  <wp:posOffset>0</wp:posOffset>
                </wp:positionH>
                <wp:positionV relativeFrom="page">
                  <wp:posOffset>5029200</wp:posOffset>
                </wp:positionV>
                <wp:extent cx="2057400" cy="27432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5467" id="Rectangle 13" o:spid="_x0000_s1026" style="position:absolute;margin-left:0;margin-top:396pt;width:162pt;height:2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" o:allowincell="f" fillcolor="silver" stroked="f">
                <w10:wrap anchorx="margin" anchory="page"/>
              </v:rect>
            </w:pict>
          </mc:Fallback>
        </mc:AlternateContent>
      </w:r>
    </w:p>
    <w:p w14:paraId="48C89887" w14:textId="77777777" w:rsidR="00BE321D" w:rsidRDefault="00BE321D">
      <w:pPr>
        <w:pStyle w:val="BodyText-Contemporary"/>
      </w:pPr>
    </w:p>
    <w:p w14:paraId="52905E90" w14:textId="77777777" w:rsidR="00BE321D" w:rsidRDefault="00BE321D">
      <w:pPr>
        <w:pStyle w:val="BodyText-Contemporary"/>
      </w:pPr>
    </w:p>
    <w:p w14:paraId="0788AD42" w14:textId="77777777" w:rsidR="00BE321D" w:rsidRDefault="00BE321D">
      <w:pPr>
        <w:pStyle w:val="BodyText-Contemporary"/>
      </w:pPr>
    </w:p>
    <w:p w14:paraId="216B6285" w14:textId="77777777" w:rsidR="00BE321D" w:rsidRDefault="00BE321D">
      <w:pPr>
        <w:pStyle w:val="BodyText-Contemporary"/>
      </w:pPr>
    </w:p>
    <w:p w14:paraId="2FAF3BDE" w14:textId="77777777" w:rsidR="00BE321D" w:rsidRDefault="00BE321D">
      <w:pPr>
        <w:pStyle w:val="BodyText-Contemporary"/>
      </w:pPr>
    </w:p>
    <w:p w14:paraId="70988C49" w14:textId="77777777" w:rsidR="00BE321D" w:rsidRDefault="00BE321D">
      <w:pPr>
        <w:pStyle w:val="BodyText-Contemporary"/>
      </w:pPr>
    </w:p>
    <w:p w14:paraId="274AC827" w14:textId="77777777" w:rsidR="00BE321D" w:rsidRDefault="00BE321D">
      <w:pPr>
        <w:pStyle w:val="BodyText-Contemporary"/>
      </w:pPr>
    </w:p>
    <w:p w14:paraId="7AED4EEA" w14:textId="77777777" w:rsidR="00BE321D" w:rsidRDefault="00BE321D">
      <w:pPr>
        <w:pStyle w:val="BodyText-Contemporary"/>
      </w:pPr>
    </w:p>
    <w:p w14:paraId="7CF96389" w14:textId="77777777" w:rsidR="00BE321D" w:rsidRDefault="00BE321D">
      <w:pPr>
        <w:pStyle w:val="BodyText-Contemporary"/>
      </w:pPr>
    </w:p>
    <w:p w14:paraId="066C7AC8" w14:textId="77777777" w:rsidR="00BE321D" w:rsidRDefault="00BE321D">
      <w:pPr>
        <w:pStyle w:val="BodyText-Contemporary"/>
      </w:pPr>
    </w:p>
    <w:p w14:paraId="0AAEEF73" w14:textId="77777777" w:rsidR="00BE321D" w:rsidRDefault="00BE321D">
      <w:pPr>
        <w:pStyle w:val="BodyText-Contemporary"/>
      </w:pPr>
    </w:p>
    <w:p w14:paraId="7424C95E" w14:textId="77777777" w:rsidR="00BE321D" w:rsidRDefault="00BE321D">
      <w:pPr>
        <w:pStyle w:val="BodyText-Contemporary"/>
      </w:pPr>
    </w:p>
    <w:p w14:paraId="424E1D00" w14:textId="77777777" w:rsidR="00BE321D" w:rsidRDefault="00BE321D">
      <w:pPr>
        <w:pStyle w:val="BodyText-Contemporary"/>
      </w:pPr>
    </w:p>
    <w:p w14:paraId="49BB5A99" w14:textId="77777777" w:rsidR="00BE321D" w:rsidRDefault="00BE321D">
      <w:pPr>
        <w:pStyle w:val="BodyText-Contemporary"/>
      </w:pPr>
    </w:p>
    <w:p w14:paraId="338F7201" w14:textId="77777777" w:rsidR="00BE321D" w:rsidRDefault="00BE321D">
      <w:pPr>
        <w:pStyle w:val="BodyText-Contemporary"/>
      </w:pPr>
    </w:p>
    <w:p w14:paraId="211562B6" w14:textId="77777777" w:rsidR="00BE321D" w:rsidRDefault="00BE321D">
      <w:pPr>
        <w:pStyle w:val="BodyText-Contemporary"/>
      </w:pPr>
    </w:p>
    <w:p w14:paraId="4C78AB7F" w14:textId="77777777" w:rsidR="00BE321D" w:rsidRDefault="00BE321D">
      <w:pPr>
        <w:pStyle w:val="BodyText-Contemporary"/>
      </w:pPr>
    </w:p>
    <w:p w14:paraId="4C57F6A3" w14:textId="77777777" w:rsidR="00BE321D" w:rsidRDefault="00BE321D">
      <w:pPr>
        <w:pStyle w:val="BodyText-Contemporary"/>
      </w:pPr>
    </w:p>
    <w:p w14:paraId="659D9A56" w14:textId="77777777" w:rsidR="00BE321D" w:rsidRDefault="00BE321D">
      <w:pPr>
        <w:pStyle w:val="BodyText-Contemporary"/>
      </w:pPr>
    </w:p>
    <w:p w14:paraId="6A36CE40" w14:textId="77777777" w:rsidR="00BE321D" w:rsidRDefault="00BE321D">
      <w:pPr>
        <w:pStyle w:val="BodyText-Contemporary"/>
      </w:pPr>
    </w:p>
    <w:p w14:paraId="4858635C" w14:textId="77777777" w:rsidR="00BE321D" w:rsidRDefault="00BE321D">
      <w:pPr>
        <w:pStyle w:val="BodyText-Contemporary"/>
      </w:pPr>
    </w:p>
    <w:p w14:paraId="01E8AB59" w14:textId="77777777" w:rsidR="00BE321D" w:rsidRDefault="00BE321D">
      <w:pPr>
        <w:pStyle w:val="BodyText-Contemporary"/>
      </w:pPr>
    </w:p>
    <w:p w14:paraId="22F58D07" w14:textId="77777777" w:rsidR="00CD6861" w:rsidRDefault="007D1AD7">
      <w:pPr>
        <w:pStyle w:val="BodyText"/>
        <w:sectPr w:rsidR="00CD6861">
          <w:headerReference w:type="even" r:id="rId9"/>
          <w:headerReference w:type="default" r:id="rId10"/>
          <w:footerReference w:type="even" r:id="rId11"/>
          <w:footerReference w:type="default" r:id="rId12"/>
          <w:footerReference w:type="first" r:id="rId13"/>
          <w:pgSz w:w="12240" w:h="15840" w:code="1"/>
          <w:pgMar w:top="1008" w:right="864" w:bottom="1440" w:left="878" w:header="720" w:footer="720" w:gutter="0"/>
          <w:cols w:num="3" w:space="374"/>
          <w:titlePg/>
        </w:sectPr>
      </w:pPr>
    </w:p>
    <w:p w14:paraId="41301AD0" w14:textId="77777777" w:rsidR="00CD6861" w:rsidRDefault="007D1AD7">
      <w:pPr>
        <w:pStyle w:val="BodyText"/>
      </w:pPr>
    </w:p>
    <w:p w14:paraId="6D816C29" w14:textId="77777777" w:rsidR="00CD6861" w:rsidRDefault="007D1AD7">
      <w:pPr>
        <w:pStyle w:val="BodyText"/>
        <w:sectPr w:rsidR="00CD6861">
          <w:type w:val="continuous"/>
          <w:pgSz w:w="12240" w:h="15840" w:code="1"/>
          <w:pgMar w:top="1008" w:right="864" w:bottom="1440" w:left="878" w:header="720" w:footer="720" w:gutter="0"/>
          <w:cols w:space="374" w:equalWidth="0">
            <w:col w:w="10325"/>
          </w:cols>
          <w:titlePg/>
        </w:sectPr>
      </w:pPr>
    </w:p>
    <w:p w14:paraId="191F4F7E" w14:textId="50A00342" w:rsidR="00CD6861" w:rsidRDefault="007D1AD7">
      <w:pPr>
        <w:pStyle w:val="BodyText"/>
        <w:sectPr w:rsidR="00CD6861">
          <w:type w:val="continuous"/>
          <w:pgSz w:w="12240" w:h="15840" w:code="1"/>
          <w:pgMar w:top="1008" w:right="864" w:bottom="1440" w:left="878" w:header="720" w:footer="720" w:gutter="0"/>
          <w:cols w:space="374" w:equalWidth="0">
            <w:col w:w="10325"/>
          </w:cols>
          <w:titlePg/>
        </w:sectPr>
      </w:pPr>
      <w:bookmarkStart w:id="0" w:name="_GoBack"/>
      <w:bookmarkEnd w:id="0"/>
    </w:p>
    <w:p w14:paraId="61394C25" w14:textId="77777777" w:rsidR="00CD6861" w:rsidRDefault="007D1AD7"/>
    <w:p w14:paraId="6E2B0A32" w14:textId="77777777" w:rsidR="00CD6861" w:rsidRDefault="007D1AD7"/>
    <w:p w14:paraId="04330971" w14:textId="77777777" w:rsidR="00CD6861" w:rsidRDefault="007D1AD7"/>
    <w:p w14:paraId="34FDEF78" w14:textId="77777777" w:rsidR="00CD6861" w:rsidRDefault="007D1AD7"/>
    <w:p w14:paraId="0CD8AA02" w14:textId="77777777" w:rsidR="00CD6861" w:rsidRDefault="007D1AD7"/>
    <w:p w14:paraId="6EFED947" w14:textId="77777777" w:rsidR="00CD6861" w:rsidRDefault="007D1AD7"/>
    <w:p w14:paraId="41E26EBB" w14:textId="77777777" w:rsidR="00CD6861" w:rsidRDefault="007D1AD7"/>
    <w:p w14:paraId="26BED22E" w14:textId="77777777" w:rsidR="00CD6861" w:rsidRDefault="007D1AD7"/>
    <w:sectPr w:rsidR="00CD6861">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D8081C6" w14:textId="77777777" w:rsidR="007D1AD7" w:rsidRDefault="007D1AD7">
      <w:r>
        <w:separator/>
      </w:r>
    </w:p>
  </w:endnote>
  <w:endnote w:type="continuationSeparator" w:id="0">
    <w:p w14:paraId="5684B74D" w14:textId="77777777" w:rsidR="007D1AD7" w:rsidRDefault="007D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2A9A9" w14:textId="77777777" w:rsidR="00CD6861" w:rsidRDefault="000B540A">
    <w:pPr>
      <w:pStyle w:val="Footer-Contemporary"/>
    </w:pPr>
    <w:r>
      <w:rPr>
        <w:noProof/>
        <w:sz w:val="48"/>
      </w:rPr>
      <mc:AlternateContent>
        <mc:Choice Requires="wps">
          <w:drawing>
            <wp:anchor distT="0" distB="0" distL="114300" distR="114300" simplePos="0" relativeHeight="251656704" behindDoc="1" locked="0" layoutInCell="0" allowOverlap="1" wp14:anchorId="64544FF3" wp14:editId="118C0368">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35pt;width:162pt;height:2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" o:allowincell="f" fillcolor="silver" stroked="f">
              <w10:wrap anchorx="margin"/>
            </v:rect>
          </w:pict>
        </mc:Fallback>
      </mc:AlternateContent>
    </w:r>
    <w:r w:rsidR="008F3438">
      <w:rPr>
        <w:rStyle w:val="PageNumber-Contemporary"/>
      </w:rPr>
      <w:fldChar w:fldCharType="begin"/>
    </w:r>
    <w:r w:rsidR="008F3438">
      <w:rPr>
        <w:rStyle w:val="PageNumber-Contemporary"/>
      </w:rPr>
      <w:instrText xml:space="preserve"> PAGE </w:instrText>
    </w:r>
    <w:r w:rsidR="008F3438">
      <w:rPr>
        <w:rStyle w:val="PageNumber-Contemporary"/>
      </w:rPr>
      <w:fldChar w:fldCharType="separate"/>
    </w:r>
    <w:r w:rsidR="00DF7C8A">
      <w:rPr>
        <w:rStyle w:val="PageNumber-Contemporary"/>
        <w:noProof/>
      </w:rPr>
      <w:t>2</w:t>
    </w:r>
    <w:r w:rsidR="008F3438">
      <w:rPr>
        <w:rStyle w:val="PageNumber-Contemporary"/>
      </w:rPr>
      <w:fldChar w:fldCharType="end"/>
    </w:r>
    <w:r w:rsidR="008F3438">
      <w:tab/>
    </w:r>
    <w:r w:rsidR="008F3438">
      <w:tab/>
    </w:r>
    <w:r w:rsidR="008F3438">
      <w:tab/>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F99A" w14:textId="77777777" w:rsidR="00CD6861" w:rsidRDefault="000B540A">
    <w:pPr>
      <w:pStyle w:val="Footer-Contemporary"/>
    </w:pPr>
    <w:r>
      <w:rPr>
        <w:noProof/>
      </w:rPr>
      <mc:AlternateContent>
        <mc:Choice Requires="wps">
          <w:drawing>
            <wp:anchor distT="0" distB="0" distL="114300" distR="114300" simplePos="0" relativeHeight="251657728" behindDoc="1" locked="0" layoutInCell="0" allowOverlap="1" wp14:anchorId="436B765C" wp14:editId="0CA88F80">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9.35pt;width:162pt;height:21.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" o:allowincell="f" fillcolor="silver" stroked="f">
              <w10:wrap anchorx="margin"/>
            </v:rect>
          </w:pict>
        </mc:Fallback>
      </mc:AlternateConten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r>
    <w:r w:rsidR="008F3438">
      <w:tab/>
    </w:r>
    <w:r w:rsidR="008F3438">
      <w:tab/>
      <w:t xml:space="preserve">      </w:t>
    </w:r>
    <w:r w:rsidR="008F3438">
      <w:rPr>
        <w:rStyle w:val="PageNumber-Contemporary"/>
      </w:rPr>
      <w:fldChar w:fldCharType="begin"/>
    </w:r>
    <w:r w:rsidR="008F3438">
      <w:rPr>
        <w:rStyle w:val="PageNumber-Contemporary"/>
      </w:rPr>
      <w:instrText xml:space="preserve"> PAGE </w:instrText>
    </w:r>
    <w:r w:rsidR="008F3438">
      <w:rPr>
        <w:rStyle w:val="PageNumber-Contemporary"/>
      </w:rPr>
      <w:fldChar w:fldCharType="separate"/>
    </w:r>
    <w:r w:rsidR="00DF7C8A">
      <w:rPr>
        <w:rStyle w:val="PageNumber-Contemporary"/>
        <w:noProof/>
      </w:rPr>
      <w:t>3</w:t>
    </w:r>
    <w:r w:rsidR="008F3438">
      <w:rPr>
        <w:rStyle w:val="PageNumber-Contemporary"/>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A693" w14:textId="77777777" w:rsidR="00CD6861" w:rsidRDefault="000B540A">
    <w:pPr>
      <w:pStyle w:val="Footer-Contemporary"/>
    </w:pPr>
    <w:r>
      <w:rPr>
        <w:noProof/>
      </w:rPr>
      <mc:AlternateContent>
        <mc:Choice Requires="wps">
          <w:drawing>
            <wp:anchor distT="0" distB="0" distL="114300" distR="114300" simplePos="0" relativeHeight="251658752" behindDoc="1" locked="0" layoutInCell="0" allowOverlap="1" wp14:anchorId="3995E071" wp14:editId="45D018B5">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9pt;width:162pt;height:2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" o:allowincell="f" fillcolor="silver" stroked="f">
              <w10:wrap anchorx="margin"/>
            </v:rect>
          </w:pict>
        </mc:Fallback>
      </mc:AlternateContent>
    </w:r>
    <w:r w:rsidR="008F3438">
      <w:tab/>
    </w:r>
    <w:r w:rsidR="008F3438">
      <w:tab/>
    </w:r>
    <w:r w:rsidR="008F3438">
      <w:tab/>
    </w:r>
    <w:r w:rsidR="008F3438">
      <w:tab/>
    </w:r>
    <w:r w:rsidR="008F3438">
      <w:tab/>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r w:rsidR="008F3438">
      <w:tab/>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C0AE51E" w14:textId="77777777" w:rsidR="007D1AD7" w:rsidRDefault="007D1AD7">
      <w:r>
        <w:separator/>
      </w:r>
    </w:p>
  </w:footnote>
  <w:footnote w:type="continuationSeparator" w:id="0">
    <w:p w14:paraId="41E4FE36" w14:textId="77777777" w:rsidR="007D1AD7" w:rsidRDefault="007D1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7F54" w14:textId="688A0879" w:rsidR="00CD6861" w:rsidRDefault="008F3438">
    <w:pPr>
      <w:pStyle w:val="Header-Contemporary"/>
    </w:pPr>
    <w:r>
      <w:t>August 20</w:t>
    </w:r>
    <w:r w:rsidR="00BE321D">
      <w:t>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0021" w14:textId="2CE45D94" w:rsidR="00CD6861" w:rsidRDefault="008F3438">
    <w:pPr>
      <w:pStyle w:val="Header-Contemporary"/>
    </w:pPr>
    <w:r>
      <w:tab/>
    </w:r>
    <w:r>
      <w:tab/>
      <w:t xml:space="preserve">Course </w:t>
    </w:r>
    <w:r w:rsidR="0052312A">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8477E91"/>
    <w:multiLevelType w:val="singleLevel"/>
    <w:tmpl w:val="89C4B3C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sletter Post Wizard Balloon" w:val="0"/>
  </w:docVars>
  <w:rsids>
    <w:rsidRoot w:val="000B540A"/>
    <w:rsid w:val="000B540A"/>
    <w:rsid w:val="00351733"/>
    <w:rsid w:val="0052312A"/>
    <w:rsid w:val="00764DAE"/>
    <w:rsid w:val="007C6D8C"/>
    <w:rsid w:val="007D1AD7"/>
    <w:rsid w:val="008F3438"/>
    <w:rsid w:val="00A37D32"/>
    <w:rsid w:val="00AE109D"/>
    <w:rsid w:val="00BA6E9F"/>
    <w:rsid w:val="00BE321D"/>
    <w:rsid w:val="00DF7C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293A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8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ocuments:syllabus:Environ%20Sci%20HS%20sy%20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HD:Users:admin:Documents:syllabus:Environ Sci HS sy copy</Template>
  <TotalTime>8</TotalTime>
  <Pages>4</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Administrator Delsol</dc:creator>
  <cp:keywords/>
  <cp:lastModifiedBy>Jerry Delsol</cp:lastModifiedBy>
  <cp:revision>8</cp:revision>
  <cp:lastPrinted>2012-09-25T15:16:00Z</cp:lastPrinted>
  <dcterms:created xsi:type="dcterms:W3CDTF">2017-11-26T02:03:00Z</dcterms:created>
  <dcterms:modified xsi:type="dcterms:W3CDTF">2017-11-26T02:09:00Z</dcterms:modified>
</cp:coreProperties>
</file>